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8501D" w14:textId="4804A706" w:rsidR="00CD2673" w:rsidRDefault="00CD2673" w:rsidP="007108B4">
      <w:pPr>
        <w:jc w:val="both"/>
        <w:rPr>
          <w:b/>
          <w:sz w:val="28"/>
          <w:szCs w:val="28"/>
        </w:rPr>
      </w:pPr>
      <w:r>
        <w:rPr>
          <w:b/>
          <w:sz w:val="28"/>
          <w:szCs w:val="28"/>
        </w:rPr>
        <w:t xml:space="preserve">Pauta da reunião da comissão de Finanças e Orçamento realizada em </w:t>
      </w:r>
      <w:r w:rsidR="007108B4">
        <w:rPr>
          <w:b/>
          <w:sz w:val="28"/>
          <w:szCs w:val="28"/>
        </w:rPr>
        <w:t>06 de outubro de 2025.</w:t>
      </w:r>
    </w:p>
    <w:p w14:paraId="44106F37" w14:textId="77777777" w:rsidR="00DE371D" w:rsidRPr="00066BE5" w:rsidRDefault="00DE371D" w:rsidP="00DE371D">
      <w:pPr>
        <w:jc w:val="both"/>
        <w:rPr>
          <w:sz w:val="28"/>
          <w:szCs w:val="28"/>
        </w:rPr>
      </w:pPr>
    </w:p>
    <w:p w14:paraId="31216AA6" w14:textId="77777777" w:rsidR="007108B4" w:rsidRPr="0088274F" w:rsidRDefault="007108B4" w:rsidP="007108B4">
      <w:pPr>
        <w:jc w:val="both"/>
        <w:rPr>
          <w:sz w:val="28"/>
          <w:szCs w:val="28"/>
        </w:rPr>
      </w:pPr>
      <w:r w:rsidRPr="0020283E">
        <w:rPr>
          <w:b/>
          <w:bCs/>
          <w:sz w:val="28"/>
          <w:szCs w:val="28"/>
        </w:rPr>
        <w:t>Projeto de Lei de N° 0</w:t>
      </w:r>
      <w:r>
        <w:rPr>
          <w:b/>
          <w:bCs/>
          <w:sz w:val="28"/>
          <w:szCs w:val="28"/>
        </w:rPr>
        <w:t>14</w:t>
      </w:r>
      <w:r w:rsidRPr="0020283E">
        <w:rPr>
          <w:b/>
          <w:bCs/>
          <w:sz w:val="28"/>
          <w:szCs w:val="28"/>
        </w:rPr>
        <w:t xml:space="preserve"> de autoria do </w:t>
      </w:r>
      <w:r>
        <w:rPr>
          <w:b/>
          <w:bCs/>
          <w:sz w:val="28"/>
          <w:szCs w:val="28"/>
        </w:rPr>
        <w:t xml:space="preserve">Executivo - </w:t>
      </w:r>
      <w:r w:rsidRPr="0088274F">
        <w:rPr>
          <w:sz w:val="28"/>
          <w:szCs w:val="28"/>
        </w:rPr>
        <w:t>Autoriza o Poder Executivo Municipal ao pagamento da indenização com recursos extraordinários recebidos pelo Município em decorrência de decisões judiciais provenientes dos precatórios do FUNDEF, nos termos da Lei Federal nº 14.325, de 12 de abril de 2022, no âmbito do Município de Tacaimbó/PE.</w:t>
      </w:r>
    </w:p>
    <w:p w14:paraId="6A053F37" w14:textId="77777777" w:rsidR="007108B4" w:rsidRPr="005412BC" w:rsidRDefault="007108B4" w:rsidP="007108B4">
      <w:pPr>
        <w:jc w:val="both"/>
        <w:rPr>
          <w:sz w:val="28"/>
          <w:szCs w:val="28"/>
        </w:rPr>
      </w:pPr>
    </w:p>
    <w:p w14:paraId="665703CF" w14:textId="77777777" w:rsidR="007108B4" w:rsidRPr="005412BC" w:rsidRDefault="007108B4" w:rsidP="007108B4">
      <w:pPr>
        <w:jc w:val="both"/>
        <w:rPr>
          <w:sz w:val="28"/>
          <w:szCs w:val="28"/>
        </w:rPr>
      </w:pPr>
    </w:p>
    <w:p w14:paraId="1C9D722F" w14:textId="46208A34" w:rsidR="00AD0AE7" w:rsidRPr="005412BC" w:rsidRDefault="00AD0AE7" w:rsidP="002E1C93">
      <w:pPr>
        <w:jc w:val="both"/>
        <w:rPr>
          <w:sz w:val="28"/>
          <w:szCs w:val="28"/>
        </w:rPr>
      </w:pPr>
    </w:p>
    <w:sectPr w:rsidR="00AD0AE7" w:rsidRPr="005412BC" w:rsidSect="00770E23">
      <w:headerReference w:type="default" r:id="rId8"/>
      <w:footerReference w:type="default" r:id="rId9"/>
      <w:pgSz w:w="11906" w:h="16838"/>
      <w:pgMar w:top="1701" w:right="1134" w:bottom="1702" w:left="1418" w:header="709" w:footer="985"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FF671" w14:textId="77777777" w:rsidR="007F5C59" w:rsidRDefault="007F5C59">
      <w:r>
        <w:separator/>
      </w:r>
    </w:p>
  </w:endnote>
  <w:endnote w:type="continuationSeparator" w:id="0">
    <w:p w14:paraId="6EEEC85F" w14:textId="77777777" w:rsidR="007F5C59" w:rsidRDefault="007F5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oto Sans SC Regular">
    <w:altName w:val="Times New Roman"/>
    <w:charset w:val="00"/>
    <w:family w:val="auto"/>
    <w:pitch w:val="variable"/>
  </w:font>
  <w:font w:name="Droid Sans Devanagari">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ladimir Script">
    <w:altName w:val="Ink Free"/>
    <w:panose1 w:val="030504020404070703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2148686"/>
      <w:docPartObj>
        <w:docPartGallery w:val="Page Numbers (Bottom of Page)"/>
        <w:docPartUnique/>
      </w:docPartObj>
    </w:sdtPr>
    <w:sdtContent>
      <w:p w14:paraId="0627AFB1" w14:textId="77777777" w:rsidR="00793D7D" w:rsidRDefault="00793D7D">
        <w:pPr>
          <w:pStyle w:val="Rodap"/>
          <w:jc w:val="right"/>
        </w:pPr>
        <w:r>
          <w:fldChar w:fldCharType="begin"/>
        </w:r>
        <w:r>
          <w:instrText>PAGE   \* MERGEFORMAT</w:instrText>
        </w:r>
        <w:r>
          <w:fldChar w:fldCharType="separate"/>
        </w:r>
        <w:r w:rsidR="00191DC8">
          <w:rPr>
            <w:noProof/>
          </w:rPr>
          <w:t>1</w:t>
        </w:r>
        <w:r>
          <w:fldChar w:fldCharType="end"/>
        </w:r>
      </w:p>
    </w:sdtContent>
  </w:sdt>
  <w:p w14:paraId="3B8BDE03" w14:textId="77777777" w:rsidR="00770E23" w:rsidRPr="004111A1" w:rsidRDefault="00770E23" w:rsidP="00770E23">
    <w:pPr>
      <w:pBdr>
        <w:top w:val="thickThinSmallGap" w:sz="24" w:space="1" w:color="auto"/>
      </w:pBdr>
      <w:ind w:left="708" w:hanging="708"/>
      <w:jc w:val="center"/>
      <w:rPr>
        <w:b/>
        <w:sz w:val="16"/>
        <w:szCs w:val="16"/>
      </w:rPr>
    </w:pPr>
    <w:r w:rsidRPr="001278D6">
      <w:rPr>
        <w:b/>
        <w:sz w:val="16"/>
        <w:szCs w:val="16"/>
      </w:rPr>
      <w:t>Rua Pedro de Góes, 12 – Ce</w:t>
    </w:r>
    <w:r>
      <w:rPr>
        <w:b/>
        <w:sz w:val="16"/>
        <w:szCs w:val="16"/>
      </w:rPr>
      <w:t>ntro – e-mail ouvidoria@tacaimbo.pe.leg.br</w:t>
    </w:r>
    <w:r w:rsidRPr="001278D6">
      <w:rPr>
        <w:b/>
        <w:sz w:val="16"/>
        <w:szCs w:val="16"/>
      </w:rPr>
      <w:t>– Cep.: 55140-000 – C.N.P.J. 12.661.518/0001-55</w:t>
    </w:r>
    <w:r>
      <w:rPr>
        <w:b/>
        <w:sz w:val="16"/>
        <w:szCs w:val="16"/>
      </w:rPr>
      <w:t xml:space="preserve"> </w:t>
    </w:r>
  </w:p>
  <w:p w14:paraId="7FD0E237" w14:textId="77777777" w:rsidR="00DC430A" w:rsidRDefault="00DC430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6FC23" w14:textId="77777777" w:rsidR="007F5C59" w:rsidRDefault="007F5C59">
      <w:r>
        <w:separator/>
      </w:r>
    </w:p>
  </w:footnote>
  <w:footnote w:type="continuationSeparator" w:id="0">
    <w:p w14:paraId="2042926F" w14:textId="77777777" w:rsidR="007F5C59" w:rsidRDefault="007F5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397F" w14:textId="77777777" w:rsidR="00E77010" w:rsidRDefault="008C78EA" w:rsidP="00592D53">
    <w:pPr>
      <w:jc w:val="center"/>
      <w:rPr>
        <w:b/>
        <w:bCs/>
        <w:sz w:val="32"/>
        <w:szCs w:val="32"/>
        <w:u w:val="single"/>
      </w:rPr>
    </w:pPr>
    <w:r w:rsidRPr="00E44C4E">
      <w:rPr>
        <w:b/>
        <w:noProof/>
      </w:rPr>
      <w:drawing>
        <wp:anchor distT="0" distB="0" distL="114300" distR="114300" simplePos="0" relativeHeight="251659264" behindDoc="1" locked="0" layoutInCell="1" allowOverlap="1" wp14:anchorId="15BEECE8" wp14:editId="5A8B03CE">
          <wp:simplePos x="0" y="0"/>
          <wp:positionH relativeFrom="column">
            <wp:posOffset>-351790</wp:posOffset>
          </wp:positionH>
          <wp:positionV relativeFrom="paragraph">
            <wp:posOffset>6985</wp:posOffset>
          </wp:positionV>
          <wp:extent cx="981075" cy="1021080"/>
          <wp:effectExtent l="0" t="0" r="9525" b="7620"/>
          <wp:wrapTight wrapText="bothSides">
            <wp:wrapPolygon edited="0">
              <wp:start x="0" y="0"/>
              <wp:lineTo x="0" y="21358"/>
              <wp:lineTo x="21390" y="21358"/>
              <wp:lineTo x="21390" y="0"/>
              <wp:lineTo x="0"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1021080"/>
                  </a:xfrm>
                  <a:prstGeom prst="rect">
                    <a:avLst/>
                  </a:prstGeom>
                  <a:noFill/>
                </pic:spPr>
              </pic:pic>
            </a:graphicData>
          </a:graphic>
          <wp14:sizeRelH relativeFrom="page">
            <wp14:pctWidth>0</wp14:pctWidth>
          </wp14:sizeRelH>
          <wp14:sizeRelV relativeFrom="page">
            <wp14:pctHeight>0</wp14:pctHeight>
          </wp14:sizeRelV>
        </wp:anchor>
      </w:drawing>
    </w:r>
  </w:p>
  <w:p w14:paraId="2FBF92C8" w14:textId="77777777" w:rsidR="00E77010" w:rsidRPr="001A7086" w:rsidRDefault="007A186B" w:rsidP="00592D53">
    <w:pPr>
      <w:jc w:val="center"/>
      <w:rPr>
        <w:b/>
        <w:bCs/>
        <w:sz w:val="32"/>
        <w:szCs w:val="32"/>
        <w:u w:val="single"/>
      </w:rPr>
    </w:pPr>
    <w:r>
      <w:rPr>
        <w:b/>
        <w:bCs/>
        <w:sz w:val="32"/>
        <w:szCs w:val="32"/>
        <w:u w:val="single"/>
      </w:rPr>
      <w:t xml:space="preserve">CÂMARA MUNICIPAL DE TACAIMBÓ </w:t>
    </w:r>
  </w:p>
  <w:p w14:paraId="636ECDBC" w14:textId="77777777" w:rsidR="00E77010" w:rsidRPr="001A7086" w:rsidRDefault="007A186B" w:rsidP="00592D53">
    <w:pPr>
      <w:keepNext/>
      <w:tabs>
        <w:tab w:val="left" w:pos="1418"/>
      </w:tabs>
      <w:jc w:val="center"/>
      <w:outlineLvl w:val="2"/>
      <w:rPr>
        <w:rFonts w:ascii="Vladimir Script" w:hAnsi="Vladimir Script"/>
        <w:b/>
        <w:bCs/>
        <w:sz w:val="36"/>
        <w:szCs w:val="26"/>
      </w:rPr>
    </w:pPr>
    <w:r w:rsidRPr="001A7086">
      <w:rPr>
        <w:rFonts w:ascii="Vladimir Script" w:hAnsi="Vladimir Script"/>
        <w:b/>
        <w:sz w:val="40"/>
        <w:szCs w:val="26"/>
      </w:rPr>
      <w:t>Casa Francisco de Assis Barros</w:t>
    </w:r>
  </w:p>
  <w:p w14:paraId="2CD77F4A" w14:textId="77777777" w:rsidR="00A66075" w:rsidRPr="00424CC1" w:rsidRDefault="007A186B" w:rsidP="00424CC1">
    <w:pPr>
      <w:keepNext/>
      <w:tabs>
        <w:tab w:val="left" w:pos="1418"/>
      </w:tabs>
      <w:jc w:val="center"/>
      <w:outlineLvl w:val="2"/>
      <w:rPr>
        <w:b/>
        <w:bCs/>
        <w:sz w:val="26"/>
        <w:szCs w:val="26"/>
      </w:rPr>
    </w:pPr>
    <w:r w:rsidRPr="001A7086">
      <w:rPr>
        <w:b/>
        <w:bCs/>
        <w:sz w:val="26"/>
        <w:szCs w:val="26"/>
      </w:rPr>
      <w:t>TACAIMBÓ                                          PERNAMBUCO</w:t>
    </w:r>
    <w:r w:rsidR="00A66075" w:rsidRPr="00A66075">
      <w:rPr>
        <w:b/>
        <w:bCs/>
      </w:rPr>
      <w:t xml:space="preserve"> </w:t>
    </w:r>
  </w:p>
  <w:p w14:paraId="623AF320" w14:textId="77777777" w:rsidR="00E77010" w:rsidRPr="004F335D" w:rsidRDefault="00E77010" w:rsidP="00FA0813">
    <w:pPr>
      <w:pStyle w:val="Cabealho"/>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642BC"/>
    <w:multiLevelType w:val="hybridMultilevel"/>
    <w:tmpl w:val="ABCA0738"/>
    <w:lvl w:ilvl="0" w:tplc="5FF00810">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8D5D79"/>
    <w:multiLevelType w:val="hybridMultilevel"/>
    <w:tmpl w:val="8F5E9D90"/>
    <w:lvl w:ilvl="0" w:tplc="80AA9510">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E74D17"/>
    <w:multiLevelType w:val="hybridMultilevel"/>
    <w:tmpl w:val="ABCA0738"/>
    <w:lvl w:ilvl="0" w:tplc="5FF00810">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12200E3F"/>
    <w:multiLevelType w:val="hybridMultilevel"/>
    <w:tmpl w:val="2500DC4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158C5325"/>
    <w:multiLevelType w:val="hybridMultilevel"/>
    <w:tmpl w:val="027EFB5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DD93A62"/>
    <w:multiLevelType w:val="hybridMultilevel"/>
    <w:tmpl w:val="ABCA0738"/>
    <w:lvl w:ilvl="0" w:tplc="5FF00810">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1480392"/>
    <w:multiLevelType w:val="hybridMultilevel"/>
    <w:tmpl w:val="ABCA0738"/>
    <w:lvl w:ilvl="0" w:tplc="5FF00810">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15:restartNumberingAfterBreak="0">
    <w:nsid w:val="265707E5"/>
    <w:multiLevelType w:val="hybridMultilevel"/>
    <w:tmpl w:val="ABCA0738"/>
    <w:lvl w:ilvl="0" w:tplc="5FF00810">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15:restartNumberingAfterBreak="0">
    <w:nsid w:val="26DE45B7"/>
    <w:multiLevelType w:val="hybridMultilevel"/>
    <w:tmpl w:val="ABCA0738"/>
    <w:lvl w:ilvl="0" w:tplc="5FF00810">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3C135C6D"/>
    <w:multiLevelType w:val="hybridMultilevel"/>
    <w:tmpl w:val="005C4B0A"/>
    <w:lvl w:ilvl="0" w:tplc="80AA9510">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F1962E2"/>
    <w:multiLevelType w:val="hybridMultilevel"/>
    <w:tmpl w:val="D1D6B8DC"/>
    <w:lvl w:ilvl="0" w:tplc="4A7E449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0053B56"/>
    <w:multiLevelType w:val="hybridMultilevel"/>
    <w:tmpl w:val="46AC962C"/>
    <w:lvl w:ilvl="0" w:tplc="9F725DE4">
      <w:start w:val="1"/>
      <w:numFmt w:val="upperRoman"/>
      <w:lvlText w:val="%1-"/>
      <w:lvlJc w:val="left"/>
      <w:pPr>
        <w:ind w:left="1800" w:hanging="720"/>
      </w:pPr>
      <w:rPr>
        <w:rFonts w:hint="default"/>
        <w:sz w:val="28"/>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2" w15:restartNumberingAfterBreak="0">
    <w:nsid w:val="402750C7"/>
    <w:multiLevelType w:val="hybridMultilevel"/>
    <w:tmpl w:val="EABE346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8737556"/>
    <w:multiLevelType w:val="hybridMultilevel"/>
    <w:tmpl w:val="ABCA0738"/>
    <w:lvl w:ilvl="0" w:tplc="5FF00810">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58D2403C"/>
    <w:multiLevelType w:val="hybridMultilevel"/>
    <w:tmpl w:val="ABCA0738"/>
    <w:lvl w:ilvl="0" w:tplc="5FF00810">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15:restartNumberingAfterBreak="0">
    <w:nsid w:val="59E61315"/>
    <w:multiLevelType w:val="hybridMultilevel"/>
    <w:tmpl w:val="ABCA0738"/>
    <w:lvl w:ilvl="0" w:tplc="5FF00810">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6" w15:restartNumberingAfterBreak="0">
    <w:nsid w:val="6042040E"/>
    <w:multiLevelType w:val="hybridMultilevel"/>
    <w:tmpl w:val="ABCA0738"/>
    <w:lvl w:ilvl="0" w:tplc="5FF00810">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7" w15:restartNumberingAfterBreak="0">
    <w:nsid w:val="606E3590"/>
    <w:multiLevelType w:val="hybridMultilevel"/>
    <w:tmpl w:val="280232D2"/>
    <w:lvl w:ilvl="0" w:tplc="80AA9510">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9803132"/>
    <w:multiLevelType w:val="hybridMultilevel"/>
    <w:tmpl w:val="2A74209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1D8487B"/>
    <w:multiLevelType w:val="hybridMultilevel"/>
    <w:tmpl w:val="C966CA36"/>
    <w:lvl w:ilvl="0" w:tplc="80AA9510">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9E942A8"/>
    <w:multiLevelType w:val="hybridMultilevel"/>
    <w:tmpl w:val="EAD468EC"/>
    <w:lvl w:ilvl="0" w:tplc="80AA9510">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48931292">
    <w:abstractNumId w:val="18"/>
  </w:num>
  <w:num w:numId="2" w16cid:durableId="1090272080">
    <w:abstractNumId w:val="12"/>
  </w:num>
  <w:num w:numId="3" w16cid:durableId="1873042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2224571">
    <w:abstractNumId w:val="10"/>
  </w:num>
  <w:num w:numId="5" w16cid:durableId="1568569659">
    <w:abstractNumId w:val="11"/>
  </w:num>
  <w:num w:numId="6" w16cid:durableId="341736492">
    <w:abstractNumId w:val="3"/>
  </w:num>
  <w:num w:numId="7" w16cid:durableId="1357997816">
    <w:abstractNumId w:val="20"/>
  </w:num>
  <w:num w:numId="8" w16cid:durableId="819158351">
    <w:abstractNumId w:val="1"/>
  </w:num>
  <w:num w:numId="9" w16cid:durableId="1243951812">
    <w:abstractNumId w:val="9"/>
  </w:num>
  <w:num w:numId="10" w16cid:durableId="224993989">
    <w:abstractNumId w:val="17"/>
  </w:num>
  <w:num w:numId="11" w16cid:durableId="74936484">
    <w:abstractNumId w:val="19"/>
  </w:num>
  <w:num w:numId="12" w16cid:durableId="309868142">
    <w:abstractNumId w:val="0"/>
  </w:num>
  <w:num w:numId="13" w16cid:durableId="303506040">
    <w:abstractNumId w:val="5"/>
  </w:num>
  <w:num w:numId="14" w16cid:durableId="5517737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32661867">
    <w:abstractNumId w:val="4"/>
  </w:num>
  <w:num w:numId="16" w16cid:durableId="164563098">
    <w:abstractNumId w:val="7"/>
  </w:num>
  <w:num w:numId="17" w16cid:durableId="158428900">
    <w:abstractNumId w:val="14"/>
  </w:num>
  <w:num w:numId="18" w16cid:durableId="2108116796">
    <w:abstractNumId w:val="6"/>
  </w:num>
  <w:num w:numId="19" w16cid:durableId="1569340983">
    <w:abstractNumId w:val="16"/>
  </w:num>
  <w:num w:numId="20" w16cid:durableId="1767072152">
    <w:abstractNumId w:val="13"/>
  </w:num>
  <w:num w:numId="21" w16cid:durableId="1982926290">
    <w:abstractNumId w:val="2"/>
  </w:num>
  <w:num w:numId="22" w16cid:durableId="8510732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86B"/>
    <w:rsid w:val="00001016"/>
    <w:rsid w:val="0000311B"/>
    <w:rsid w:val="00004D14"/>
    <w:rsid w:val="00011378"/>
    <w:rsid w:val="00023C4E"/>
    <w:rsid w:val="0002621A"/>
    <w:rsid w:val="000315E5"/>
    <w:rsid w:val="000323A5"/>
    <w:rsid w:val="00033D37"/>
    <w:rsid w:val="0003452B"/>
    <w:rsid w:val="00036AEA"/>
    <w:rsid w:val="00036FAE"/>
    <w:rsid w:val="00040F8E"/>
    <w:rsid w:val="00045FB7"/>
    <w:rsid w:val="000509AD"/>
    <w:rsid w:val="00052A52"/>
    <w:rsid w:val="00055DCD"/>
    <w:rsid w:val="000569A3"/>
    <w:rsid w:val="00061210"/>
    <w:rsid w:val="0006236F"/>
    <w:rsid w:val="00063B0C"/>
    <w:rsid w:val="00065B94"/>
    <w:rsid w:val="00066BB1"/>
    <w:rsid w:val="00066BE5"/>
    <w:rsid w:val="0007073D"/>
    <w:rsid w:val="000746EC"/>
    <w:rsid w:val="0008463C"/>
    <w:rsid w:val="00090C88"/>
    <w:rsid w:val="0009422D"/>
    <w:rsid w:val="0009460F"/>
    <w:rsid w:val="00094FA1"/>
    <w:rsid w:val="00097772"/>
    <w:rsid w:val="000A216C"/>
    <w:rsid w:val="000A320B"/>
    <w:rsid w:val="000A3E82"/>
    <w:rsid w:val="000A6C57"/>
    <w:rsid w:val="000B05C0"/>
    <w:rsid w:val="000B1366"/>
    <w:rsid w:val="000B1568"/>
    <w:rsid w:val="000B272B"/>
    <w:rsid w:val="000B3814"/>
    <w:rsid w:val="000B6A2F"/>
    <w:rsid w:val="000C0F8A"/>
    <w:rsid w:val="000C1EE9"/>
    <w:rsid w:val="000C243D"/>
    <w:rsid w:val="000D05BF"/>
    <w:rsid w:val="000D10F1"/>
    <w:rsid w:val="000D1EE5"/>
    <w:rsid w:val="000D27C0"/>
    <w:rsid w:val="000D3DD1"/>
    <w:rsid w:val="000E0462"/>
    <w:rsid w:val="000E5E20"/>
    <w:rsid w:val="000E627D"/>
    <w:rsid w:val="000E7E9F"/>
    <w:rsid w:val="000F76E8"/>
    <w:rsid w:val="000F7EE3"/>
    <w:rsid w:val="00100581"/>
    <w:rsid w:val="001027BB"/>
    <w:rsid w:val="00103724"/>
    <w:rsid w:val="0010698C"/>
    <w:rsid w:val="00110494"/>
    <w:rsid w:val="00111063"/>
    <w:rsid w:val="001218A7"/>
    <w:rsid w:val="00130CF8"/>
    <w:rsid w:val="00136F1E"/>
    <w:rsid w:val="0013769C"/>
    <w:rsid w:val="00137DB9"/>
    <w:rsid w:val="0014045E"/>
    <w:rsid w:val="001416A1"/>
    <w:rsid w:val="001421C4"/>
    <w:rsid w:val="00142FAC"/>
    <w:rsid w:val="00143572"/>
    <w:rsid w:val="001438B6"/>
    <w:rsid w:val="001454C4"/>
    <w:rsid w:val="001469D2"/>
    <w:rsid w:val="0015352D"/>
    <w:rsid w:val="00153F8D"/>
    <w:rsid w:val="00154578"/>
    <w:rsid w:val="00154DD7"/>
    <w:rsid w:val="001554BA"/>
    <w:rsid w:val="00155625"/>
    <w:rsid w:val="00155E57"/>
    <w:rsid w:val="001642A5"/>
    <w:rsid w:val="001645FD"/>
    <w:rsid w:val="00165A54"/>
    <w:rsid w:val="0016614B"/>
    <w:rsid w:val="00173580"/>
    <w:rsid w:val="00173FC7"/>
    <w:rsid w:val="001740CF"/>
    <w:rsid w:val="00174DBA"/>
    <w:rsid w:val="00174EE5"/>
    <w:rsid w:val="00175175"/>
    <w:rsid w:val="00177223"/>
    <w:rsid w:val="001870AF"/>
    <w:rsid w:val="001872A1"/>
    <w:rsid w:val="0018733B"/>
    <w:rsid w:val="00191DC8"/>
    <w:rsid w:val="00195330"/>
    <w:rsid w:val="0019704D"/>
    <w:rsid w:val="00197F50"/>
    <w:rsid w:val="001A234C"/>
    <w:rsid w:val="001A23F0"/>
    <w:rsid w:val="001A63F5"/>
    <w:rsid w:val="001A6D56"/>
    <w:rsid w:val="001A7E80"/>
    <w:rsid w:val="001B2727"/>
    <w:rsid w:val="001B5A07"/>
    <w:rsid w:val="001B791A"/>
    <w:rsid w:val="001C417F"/>
    <w:rsid w:val="001C7933"/>
    <w:rsid w:val="001D0997"/>
    <w:rsid w:val="001D2934"/>
    <w:rsid w:val="001D2F4E"/>
    <w:rsid w:val="001D3530"/>
    <w:rsid w:val="001E0F60"/>
    <w:rsid w:val="001E3DD1"/>
    <w:rsid w:val="001E4C08"/>
    <w:rsid w:val="001E65E3"/>
    <w:rsid w:val="001F06C0"/>
    <w:rsid w:val="001F12C9"/>
    <w:rsid w:val="001F3AEA"/>
    <w:rsid w:val="001F512C"/>
    <w:rsid w:val="001F551F"/>
    <w:rsid w:val="0020061C"/>
    <w:rsid w:val="00213050"/>
    <w:rsid w:val="00213484"/>
    <w:rsid w:val="002139D1"/>
    <w:rsid w:val="00214988"/>
    <w:rsid w:val="002167FB"/>
    <w:rsid w:val="0022332B"/>
    <w:rsid w:val="002240E1"/>
    <w:rsid w:val="00225405"/>
    <w:rsid w:val="0022668D"/>
    <w:rsid w:val="002271A1"/>
    <w:rsid w:val="00230CA2"/>
    <w:rsid w:val="002316AC"/>
    <w:rsid w:val="0023220B"/>
    <w:rsid w:val="002331E7"/>
    <w:rsid w:val="00233C20"/>
    <w:rsid w:val="00234FDD"/>
    <w:rsid w:val="00240F0B"/>
    <w:rsid w:val="002413EF"/>
    <w:rsid w:val="00241A3F"/>
    <w:rsid w:val="00242647"/>
    <w:rsid w:val="00243652"/>
    <w:rsid w:val="0024440D"/>
    <w:rsid w:val="00246DDF"/>
    <w:rsid w:val="002558AB"/>
    <w:rsid w:val="00260814"/>
    <w:rsid w:val="002646CA"/>
    <w:rsid w:val="00264945"/>
    <w:rsid w:val="002727C5"/>
    <w:rsid w:val="002728FF"/>
    <w:rsid w:val="00272E7C"/>
    <w:rsid w:val="00273F81"/>
    <w:rsid w:val="0027695F"/>
    <w:rsid w:val="0027792A"/>
    <w:rsid w:val="00281241"/>
    <w:rsid w:val="002813C0"/>
    <w:rsid w:val="00283D48"/>
    <w:rsid w:val="00284AD9"/>
    <w:rsid w:val="00287341"/>
    <w:rsid w:val="002908BA"/>
    <w:rsid w:val="00292D8A"/>
    <w:rsid w:val="00295721"/>
    <w:rsid w:val="002969A5"/>
    <w:rsid w:val="002A22EB"/>
    <w:rsid w:val="002A348B"/>
    <w:rsid w:val="002A5E02"/>
    <w:rsid w:val="002B3A15"/>
    <w:rsid w:val="002B65FD"/>
    <w:rsid w:val="002B6847"/>
    <w:rsid w:val="002B6D6D"/>
    <w:rsid w:val="002B7373"/>
    <w:rsid w:val="002C59B0"/>
    <w:rsid w:val="002D154F"/>
    <w:rsid w:val="002E0025"/>
    <w:rsid w:val="002E03E9"/>
    <w:rsid w:val="002E0FF4"/>
    <w:rsid w:val="002E1C5E"/>
    <w:rsid w:val="002E1C93"/>
    <w:rsid w:val="002E299E"/>
    <w:rsid w:val="002E3E31"/>
    <w:rsid w:val="002E402C"/>
    <w:rsid w:val="002E57CA"/>
    <w:rsid w:val="002F186D"/>
    <w:rsid w:val="002F2B40"/>
    <w:rsid w:val="002F3652"/>
    <w:rsid w:val="002F67E4"/>
    <w:rsid w:val="002F722B"/>
    <w:rsid w:val="00300892"/>
    <w:rsid w:val="0030142F"/>
    <w:rsid w:val="00303366"/>
    <w:rsid w:val="00303798"/>
    <w:rsid w:val="00303DBC"/>
    <w:rsid w:val="003059D8"/>
    <w:rsid w:val="00305D7B"/>
    <w:rsid w:val="00307281"/>
    <w:rsid w:val="003103C1"/>
    <w:rsid w:val="00313173"/>
    <w:rsid w:val="00314C71"/>
    <w:rsid w:val="0031559E"/>
    <w:rsid w:val="00317C1B"/>
    <w:rsid w:val="00321432"/>
    <w:rsid w:val="00322B91"/>
    <w:rsid w:val="00322C46"/>
    <w:rsid w:val="0032547C"/>
    <w:rsid w:val="00326B0C"/>
    <w:rsid w:val="003335BA"/>
    <w:rsid w:val="00334741"/>
    <w:rsid w:val="00335239"/>
    <w:rsid w:val="00337AB4"/>
    <w:rsid w:val="00337D10"/>
    <w:rsid w:val="0034030B"/>
    <w:rsid w:val="00342E66"/>
    <w:rsid w:val="00346F70"/>
    <w:rsid w:val="0035535C"/>
    <w:rsid w:val="003554AC"/>
    <w:rsid w:val="00362AD3"/>
    <w:rsid w:val="0037175E"/>
    <w:rsid w:val="00373E46"/>
    <w:rsid w:val="003843C1"/>
    <w:rsid w:val="00386B82"/>
    <w:rsid w:val="00386CB0"/>
    <w:rsid w:val="00387120"/>
    <w:rsid w:val="00391BE1"/>
    <w:rsid w:val="00393DDB"/>
    <w:rsid w:val="0039431B"/>
    <w:rsid w:val="00395E89"/>
    <w:rsid w:val="003968D5"/>
    <w:rsid w:val="003A15CF"/>
    <w:rsid w:val="003A1811"/>
    <w:rsid w:val="003A188A"/>
    <w:rsid w:val="003A32B1"/>
    <w:rsid w:val="003A3F3E"/>
    <w:rsid w:val="003A5989"/>
    <w:rsid w:val="003A75BF"/>
    <w:rsid w:val="003B2BF9"/>
    <w:rsid w:val="003B3197"/>
    <w:rsid w:val="003C095F"/>
    <w:rsid w:val="003C2CB8"/>
    <w:rsid w:val="003D01C3"/>
    <w:rsid w:val="003D0E21"/>
    <w:rsid w:val="003D353B"/>
    <w:rsid w:val="003D5B44"/>
    <w:rsid w:val="003D603D"/>
    <w:rsid w:val="003E0FE7"/>
    <w:rsid w:val="003E1BDC"/>
    <w:rsid w:val="003E1FAF"/>
    <w:rsid w:val="003E293A"/>
    <w:rsid w:val="003E2A2F"/>
    <w:rsid w:val="003E34BF"/>
    <w:rsid w:val="003E4C8A"/>
    <w:rsid w:val="003E51DA"/>
    <w:rsid w:val="003E6D74"/>
    <w:rsid w:val="003F10D4"/>
    <w:rsid w:val="003F3789"/>
    <w:rsid w:val="003F7177"/>
    <w:rsid w:val="003F7B71"/>
    <w:rsid w:val="00401B2E"/>
    <w:rsid w:val="00402651"/>
    <w:rsid w:val="00403939"/>
    <w:rsid w:val="00403A95"/>
    <w:rsid w:val="004078D6"/>
    <w:rsid w:val="004109ED"/>
    <w:rsid w:val="00411B62"/>
    <w:rsid w:val="00411CE0"/>
    <w:rsid w:val="00412B14"/>
    <w:rsid w:val="004152BC"/>
    <w:rsid w:val="00415E70"/>
    <w:rsid w:val="00416822"/>
    <w:rsid w:val="00417F62"/>
    <w:rsid w:val="00421241"/>
    <w:rsid w:val="0042289C"/>
    <w:rsid w:val="00424CC1"/>
    <w:rsid w:val="004311CD"/>
    <w:rsid w:val="00435313"/>
    <w:rsid w:val="00440C3B"/>
    <w:rsid w:val="00440F77"/>
    <w:rsid w:val="00441C76"/>
    <w:rsid w:val="00441F14"/>
    <w:rsid w:val="0044250E"/>
    <w:rsid w:val="004436E6"/>
    <w:rsid w:val="004460FC"/>
    <w:rsid w:val="004608E3"/>
    <w:rsid w:val="00460E18"/>
    <w:rsid w:val="004639D1"/>
    <w:rsid w:val="00466EF2"/>
    <w:rsid w:val="00467B57"/>
    <w:rsid w:val="004702BE"/>
    <w:rsid w:val="00470447"/>
    <w:rsid w:val="004733CE"/>
    <w:rsid w:val="00480E36"/>
    <w:rsid w:val="0048271C"/>
    <w:rsid w:val="00492B7D"/>
    <w:rsid w:val="0049310B"/>
    <w:rsid w:val="00493F89"/>
    <w:rsid w:val="00494BF1"/>
    <w:rsid w:val="00495A18"/>
    <w:rsid w:val="00497D58"/>
    <w:rsid w:val="004A066F"/>
    <w:rsid w:val="004A09B8"/>
    <w:rsid w:val="004A4972"/>
    <w:rsid w:val="004A7222"/>
    <w:rsid w:val="004B1067"/>
    <w:rsid w:val="004B1F21"/>
    <w:rsid w:val="004B6EB1"/>
    <w:rsid w:val="004C09BF"/>
    <w:rsid w:val="004C0C01"/>
    <w:rsid w:val="004C0CE9"/>
    <w:rsid w:val="004C3147"/>
    <w:rsid w:val="004C4B78"/>
    <w:rsid w:val="004C4BD1"/>
    <w:rsid w:val="004D3E6B"/>
    <w:rsid w:val="004D52D4"/>
    <w:rsid w:val="004D709E"/>
    <w:rsid w:val="004D7156"/>
    <w:rsid w:val="004D78D1"/>
    <w:rsid w:val="004E2B91"/>
    <w:rsid w:val="004E4F1E"/>
    <w:rsid w:val="004F1A31"/>
    <w:rsid w:val="004F233B"/>
    <w:rsid w:val="004F335D"/>
    <w:rsid w:val="004F6448"/>
    <w:rsid w:val="00500192"/>
    <w:rsid w:val="005018B8"/>
    <w:rsid w:val="00502C50"/>
    <w:rsid w:val="0050318E"/>
    <w:rsid w:val="005041F2"/>
    <w:rsid w:val="005046E7"/>
    <w:rsid w:val="00506BE4"/>
    <w:rsid w:val="005075D0"/>
    <w:rsid w:val="00514186"/>
    <w:rsid w:val="00515429"/>
    <w:rsid w:val="00516D74"/>
    <w:rsid w:val="00517D51"/>
    <w:rsid w:val="00520475"/>
    <w:rsid w:val="00520D75"/>
    <w:rsid w:val="00525BFF"/>
    <w:rsid w:val="00527D9E"/>
    <w:rsid w:val="00532659"/>
    <w:rsid w:val="005336DE"/>
    <w:rsid w:val="005360DD"/>
    <w:rsid w:val="005366C2"/>
    <w:rsid w:val="005412BC"/>
    <w:rsid w:val="00544875"/>
    <w:rsid w:val="00545E8A"/>
    <w:rsid w:val="005468D2"/>
    <w:rsid w:val="00555F88"/>
    <w:rsid w:val="005577C1"/>
    <w:rsid w:val="00562910"/>
    <w:rsid w:val="00567DDD"/>
    <w:rsid w:val="00570DB4"/>
    <w:rsid w:val="0057341A"/>
    <w:rsid w:val="00573BEE"/>
    <w:rsid w:val="00574847"/>
    <w:rsid w:val="005758B9"/>
    <w:rsid w:val="0058023B"/>
    <w:rsid w:val="00583F61"/>
    <w:rsid w:val="00584A3A"/>
    <w:rsid w:val="00586229"/>
    <w:rsid w:val="00591C91"/>
    <w:rsid w:val="00596C60"/>
    <w:rsid w:val="00597F46"/>
    <w:rsid w:val="005A3192"/>
    <w:rsid w:val="005B139E"/>
    <w:rsid w:val="005B14BF"/>
    <w:rsid w:val="005B1729"/>
    <w:rsid w:val="005B32F1"/>
    <w:rsid w:val="005C17AB"/>
    <w:rsid w:val="005C3473"/>
    <w:rsid w:val="005C3567"/>
    <w:rsid w:val="005C3BE9"/>
    <w:rsid w:val="005C4294"/>
    <w:rsid w:val="005C4A80"/>
    <w:rsid w:val="005C55B0"/>
    <w:rsid w:val="005C55D9"/>
    <w:rsid w:val="005D52FB"/>
    <w:rsid w:val="005D58F3"/>
    <w:rsid w:val="005D730E"/>
    <w:rsid w:val="005E0DE7"/>
    <w:rsid w:val="005E467F"/>
    <w:rsid w:val="005E5048"/>
    <w:rsid w:val="005F2E83"/>
    <w:rsid w:val="005F3B92"/>
    <w:rsid w:val="005F3FBE"/>
    <w:rsid w:val="005F61F3"/>
    <w:rsid w:val="005F70C3"/>
    <w:rsid w:val="00600FB7"/>
    <w:rsid w:val="0060519C"/>
    <w:rsid w:val="006079C7"/>
    <w:rsid w:val="00612788"/>
    <w:rsid w:val="00615672"/>
    <w:rsid w:val="00615F32"/>
    <w:rsid w:val="00617EE2"/>
    <w:rsid w:val="006236BF"/>
    <w:rsid w:val="00623A12"/>
    <w:rsid w:val="00625A5D"/>
    <w:rsid w:val="00631780"/>
    <w:rsid w:val="00631854"/>
    <w:rsid w:val="006363B6"/>
    <w:rsid w:val="00637682"/>
    <w:rsid w:val="00640E3E"/>
    <w:rsid w:val="0064400E"/>
    <w:rsid w:val="00645A2B"/>
    <w:rsid w:val="00646E76"/>
    <w:rsid w:val="00653699"/>
    <w:rsid w:val="00655A74"/>
    <w:rsid w:val="006561F2"/>
    <w:rsid w:val="00657E21"/>
    <w:rsid w:val="006611E5"/>
    <w:rsid w:val="006665D7"/>
    <w:rsid w:val="0066725E"/>
    <w:rsid w:val="006722C3"/>
    <w:rsid w:val="00672461"/>
    <w:rsid w:val="00675AE6"/>
    <w:rsid w:val="00676EFD"/>
    <w:rsid w:val="00685C33"/>
    <w:rsid w:val="00685E2C"/>
    <w:rsid w:val="00686D95"/>
    <w:rsid w:val="006906AC"/>
    <w:rsid w:val="00690DB5"/>
    <w:rsid w:val="0069269C"/>
    <w:rsid w:val="00693D91"/>
    <w:rsid w:val="00696AB7"/>
    <w:rsid w:val="00697251"/>
    <w:rsid w:val="006A42E3"/>
    <w:rsid w:val="006A4493"/>
    <w:rsid w:val="006A7052"/>
    <w:rsid w:val="006B046F"/>
    <w:rsid w:val="006B4E66"/>
    <w:rsid w:val="006B613C"/>
    <w:rsid w:val="006B6479"/>
    <w:rsid w:val="006B6AB9"/>
    <w:rsid w:val="006C1081"/>
    <w:rsid w:val="006C1321"/>
    <w:rsid w:val="006C3FBF"/>
    <w:rsid w:val="006C5E6E"/>
    <w:rsid w:val="006C6662"/>
    <w:rsid w:val="006C6A58"/>
    <w:rsid w:val="006D4975"/>
    <w:rsid w:val="006E17DF"/>
    <w:rsid w:val="006E2EB4"/>
    <w:rsid w:val="006E4A45"/>
    <w:rsid w:val="006E4B4D"/>
    <w:rsid w:val="006E7D67"/>
    <w:rsid w:val="006E7FB6"/>
    <w:rsid w:val="006F0768"/>
    <w:rsid w:val="006F6302"/>
    <w:rsid w:val="006F788A"/>
    <w:rsid w:val="0070106E"/>
    <w:rsid w:val="00705FEA"/>
    <w:rsid w:val="00706C08"/>
    <w:rsid w:val="007108B4"/>
    <w:rsid w:val="007113B0"/>
    <w:rsid w:val="00711405"/>
    <w:rsid w:val="00711BDB"/>
    <w:rsid w:val="00716244"/>
    <w:rsid w:val="00716255"/>
    <w:rsid w:val="00716404"/>
    <w:rsid w:val="00716424"/>
    <w:rsid w:val="007253E2"/>
    <w:rsid w:val="007266B6"/>
    <w:rsid w:val="00732E46"/>
    <w:rsid w:val="0073799B"/>
    <w:rsid w:val="00740E16"/>
    <w:rsid w:val="00743257"/>
    <w:rsid w:val="00744F5F"/>
    <w:rsid w:val="00750739"/>
    <w:rsid w:val="0075122D"/>
    <w:rsid w:val="00751526"/>
    <w:rsid w:val="00751C3A"/>
    <w:rsid w:val="00753D7D"/>
    <w:rsid w:val="007679CC"/>
    <w:rsid w:val="00767AF3"/>
    <w:rsid w:val="00767C4D"/>
    <w:rsid w:val="00767FD6"/>
    <w:rsid w:val="00770E23"/>
    <w:rsid w:val="00771CFA"/>
    <w:rsid w:val="00772182"/>
    <w:rsid w:val="0077220B"/>
    <w:rsid w:val="00775503"/>
    <w:rsid w:val="0077644B"/>
    <w:rsid w:val="0078269F"/>
    <w:rsid w:val="00782E7E"/>
    <w:rsid w:val="0078408B"/>
    <w:rsid w:val="00784DB7"/>
    <w:rsid w:val="00787407"/>
    <w:rsid w:val="00790F00"/>
    <w:rsid w:val="00793D7D"/>
    <w:rsid w:val="00796F47"/>
    <w:rsid w:val="007A186B"/>
    <w:rsid w:val="007A3DDA"/>
    <w:rsid w:val="007A617D"/>
    <w:rsid w:val="007B29C1"/>
    <w:rsid w:val="007B42D9"/>
    <w:rsid w:val="007B4304"/>
    <w:rsid w:val="007B4C57"/>
    <w:rsid w:val="007C43CB"/>
    <w:rsid w:val="007C4BBC"/>
    <w:rsid w:val="007C4D9C"/>
    <w:rsid w:val="007D03C6"/>
    <w:rsid w:val="007D15B1"/>
    <w:rsid w:val="007D5F5B"/>
    <w:rsid w:val="007E0C55"/>
    <w:rsid w:val="007E1107"/>
    <w:rsid w:val="007E19C3"/>
    <w:rsid w:val="007E3454"/>
    <w:rsid w:val="007E3A81"/>
    <w:rsid w:val="007E4CF6"/>
    <w:rsid w:val="007E50B9"/>
    <w:rsid w:val="007F06FA"/>
    <w:rsid w:val="007F074E"/>
    <w:rsid w:val="007F1E03"/>
    <w:rsid w:val="007F2D9A"/>
    <w:rsid w:val="007F3E61"/>
    <w:rsid w:val="007F4EB4"/>
    <w:rsid w:val="007F5C59"/>
    <w:rsid w:val="008044A1"/>
    <w:rsid w:val="00812C03"/>
    <w:rsid w:val="00814CE4"/>
    <w:rsid w:val="0081515D"/>
    <w:rsid w:val="008200E0"/>
    <w:rsid w:val="0082208B"/>
    <w:rsid w:val="00823C17"/>
    <w:rsid w:val="0082633F"/>
    <w:rsid w:val="00826964"/>
    <w:rsid w:val="008330F3"/>
    <w:rsid w:val="008341FB"/>
    <w:rsid w:val="00842124"/>
    <w:rsid w:val="00843C4C"/>
    <w:rsid w:val="00844731"/>
    <w:rsid w:val="008466B6"/>
    <w:rsid w:val="00847027"/>
    <w:rsid w:val="008478C2"/>
    <w:rsid w:val="00851826"/>
    <w:rsid w:val="00852E34"/>
    <w:rsid w:val="00860035"/>
    <w:rsid w:val="00860CDA"/>
    <w:rsid w:val="00860DE7"/>
    <w:rsid w:val="00861544"/>
    <w:rsid w:val="00861D03"/>
    <w:rsid w:val="00863C0D"/>
    <w:rsid w:val="00866914"/>
    <w:rsid w:val="00874675"/>
    <w:rsid w:val="0087693C"/>
    <w:rsid w:val="00882834"/>
    <w:rsid w:val="0088309E"/>
    <w:rsid w:val="008854D0"/>
    <w:rsid w:val="00885F3D"/>
    <w:rsid w:val="00887BC9"/>
    <w:rsid w:val="00891141"/>
    <w:rsid w:val="008934D2"/>
    <w:rsid w:val="008942CC"/>
    <w:rsid w:val="00895AA0"/>
    <w:rsid w:val="00897682"/>
    <w:rsid w:val="008A276D"/>
    <w:rsid w:val="008A520F"/>
    <w:rsid w:val="008A577D"/>
    <w:rsid w:val="008A71C4"/>
    <w:rsid w:val="008B0691"/>
    <w:rsid w:val="008B1282"/>
    <w:rsid w:val="008B6534"/>
    <w:rsid w:val="008B65F5"/>
    <w:rsid w:val="008C78EA"/>
    <w:rsid w:val="008D2BFF"/>
    <w:rsid w:val="008D6023"/>
    <w:rsid w:val="008D722B"/>
    <w:rsid w:val="008D75A7"/>
    <w:rsid w:val="008E0516"/>
    <w:rsid w:val="008E1B4C"/>
    <w:rsid w:val="008E1C45"/>
    <w:rsid w:val="008E7B6A"/>
    <w:rsid w:val="008F0C82"/>
    <w:rsid w:val="008F55C0"/>
    <w:rsid w:val="0090228B"/>
    <w:rsid w:val="00903009"/>
    <w:rsid w:val="009127B4"/>
    <w:rsid w:val="00913914"/>
    <w:rsid w:val="0091399E"/>
    <w:rsid w:val="00913D5D"/>
    <w:rsid w:val="00914C42"/>
    <w:rsid w:val="00916862"/>
    <w:rsid w:val="0092193E"/>
    <w:rsid w:val="009237E0"/>
    <w:rsid w:val="0092418F"/>
    <w:rsid w:val="0092690A"/>
    <w:rsid w:val="00932E2E"/>
    <w:rsid w:val="00935E5B"/>
    <w:rsid w:val="00937AA0"/>
    <w:rsid w:val="0094413F"/>
    <w:rsid w:val="009506E4"/>
    <w:rsid w:val="00954EAF"/>
    <w:rsid w:val="00957A29"/>
    <w:rsid w:val="0096406E"/>
    <w:rsid w:val="009647E2"/>
    <w:rsid w:val="00964F32"/>
    <w:rsid w:val="00964F3C"/>
    <w:rsid w:val="00965C9A"/>
    <w:rsid w:val="00966136"/>
    <w:rsid w:val="009661FB"/>
    <w:rsid w:val="0097109A"/>
    <w:rsid w:val="009714D6"/>
    <w:rsid w:val="009722AC"/>
    <w:rsid w:val="00972AF4"/>
    <w:rsid w:val="00974EDB"/>
    <w:rsid w:val="00975493"/>
    <w:rsid w:val="009820E2"/>
    <w:rsid w:val="00983001"/>
    <w:rsid w:val="00984A98"/>
    <w:rsid w:val="00985341"/>
    <w:rsid w:val="00985AC9"/>
    <w:rsid w:val="00986B12"/>
    <w:rsid w:val="00986DCD"/>
    <w:rsid w:val="00987351"/>
    <w:rsid w:val="00991B99"/>
    <w:rsid w:val="0099535C"/>
    <w:rsid w:val="0099744F"/>
    <w:rsid w:val="009A4D9C"/>
    <w:rsid w:val="009A71C6"/>
    <w:rsid w:val="009A7DCE"/>
    <w:rsid w:val="009B0C3D"/>
    <w:rsid w:val="009B0F4D"/>
    <w:rsid w:val="009B1B72"/>
    <w:rsid w:val="009B6C10"/>
    <w:rsid w:val="009B7B60"/>
    <w:rsid w:val="009C1989"/>
    <w:rsid w:val="009C21A3"/>
    <w:rsid w:val="009C32F6"/>
    <w:rsid w:val="009C4BD0"/>
    <w:rsid w:val="009C6498"/>
    <w:rsid w:val="009D1F43"/>
    <w:rsid w:val="009D326A"/>
    <w:rsid w:val="009D4D0C"/>
    <w:rsid w:val="009D7AA2"/>
    <w:rsid w:val="009E6781"/>
    <w:rsid w:val="009E7B1A"/>
    <w:rsid w:val="009F3E40"/>
    <w:rsid w:val="009F537B"/>
    <w:rsid w:val="00A00E50"/>
    <w:rsid w:val="00A01084"/>
    <w:rsid w:val="00A03755"/>
    <w:rsid w:val="00A11835"/>
    <w:rsid w:val="00A13D8E"/>
    <w:rsid w:val="00A16055"/>
    <w:rsid w:val="00A16446"/>
    <w:rsid w:val="00A22B66"/>
    <w:rsid w:val="00A23799"/>
    <w:rsid w:val="00A241B2"/>
    <w:rsid w:val="00A2542C"/>
    <w:rsid w:val="00A3032F"/>
    <w:rsid w:val="00A30575"/>
    <w:rsid w:val="00A3145B"/>
    <w:rsid w:val="00A31DC5"/>
    <w:rsid w:val="00A32329"/>
    <w:rsid w:val="00A32896"/>
    <w:rsid w:val="00A34F6B"/>
    <w:rsid w:val="00A35B34"/>
    <w:rsid w:val="00A35D1B"/>
    <w:rsid w:val="00A37BB5"/>
    <w:rsid w:val="00A40111"/>
    <w:rsid w:val="00A40331"/>
    <w:rsid w:val="00A40A94"/>
    <w:rsid w:val="00A42767"/>
    <w:rsid w:val="00A43CA1"/>
    <w:rsid w:val="00A4553E"/>
    <w:rsid w:val="00A46286"/>
    <w:rsid w:val="00A464C6"/>
    <w:rsid w:val="00A47C50"/>
    <w:rsid w:val="00A5199C"/>
    <w:rsid w:val="00A534B4"/>
    <w:rsid w:val="00A55756"/>
    <w:rsid w:val="00A60B17"/>
    <w:rsid w:val="00A61C60"/>
    <w:rsid w:val="00A621BC"/>
    <w:rsid w:val="00A62210"/>
    <w:rsid w:val="00A63286"/>
    <w:rsid w:val="00A63309"/>
    <w:rsid w:val="00A66075"/>
    <w:rsid w:val="00A66B27"/>
    <w:rsid w:val="00A7073D"/>
    <w:rsid w:val="00A75178"/>
    <w:rsid w:val="00A8070E"/>
    <w:rsid w:val="00A848ED"/>
    <w:rsid w:val="00A85B04"/>
    <w:rsid w:val="00A86FB1"/>
    <w:rsid w:val="00A9098C"/>
    <w:rsid w:val="00A95036"/>
    <w:rsid w:val="00A95AA7"/>
    <w:rsid w:val="00AA348E"/>
    <w:rsid w:val="00AA5B89"/>
    <w:rsid w:val="00AA6D05"/>
    <w:rsid w:val="00AA725C"/>
    <w:rsid w:val="00AA747C"/>
    <w:rsid w:val="00AB42C9"/>
    <w:rsid w:val="00AC2E0B"/>
    <w:rsid w:val="00AC4013"/>
    <w:rsid w:val="00AC4BCD"/>
    <w:rsid w:val="00AC6B3F"/>
    <w:rsid w:val="00AD0AE7"/>
    <w:rsid w:val="00AD1CA7"/>
    <w:rsid w:val="00AD54A1"/>
    <w:rsid w:val="00AD56B0"/>
    <w:rsid w:val="00AE0F90"/>
    <w:rsid w:val="00AE1D93"/>
    <w:rsid w:val="00AE1FAD"/>
    <w:rsid w:val="00AE2C44"/>
    <w:rsid w:val="00AE4DBE"/>
    <w:rsid w:val="00AE4E13"/>
    <w:rsid w:val="00AE5479"/>
    <w:rsid w:val="00AF4FF6"/>
    <w:rsid w:val="00AF669F"/>
    <w:rsid w:val="00B00797"/>
    <w:rsid w:val="00B0154E"/>
    <w:rsid w:val="00B03E4E"/>
    <w:rsid w:val="00B04B32"/>
    <w:rsid w:val="00B05590"/>
    <w:rsid w:val="00B06EEF"/>
    <w:rsid w:val="00B07367"/>
    <w:rsid w:val="00B108DF"/>
    <w:rsid w:val="00B12B23"/>
    <w:rsid w:val="00B143CA"/>
    <w:rsid w:val="00B157FC"/>
    <w:rsid w:val="00B20034"/>
    <w:rsid w:val="00B20C56"/>
    <w:rsid w:val="00B24D33"/>
    <w:rsid w:val="00B255F7"/>
    <w:rsid w:val="00B27556"/>
    <w:rsid w:val="00B2794E"/>
    <w:rsid w:val="00B30B2B"/>
    <w:rsid w:val="00B30D93"/>
    <w:rsid w:val="00B32076"/>
    <w:rsid w:val="00B32C0C"/>
    <w:rsid w:val="00B4285E"/>
    <w:rsid w:val="00B4518C"/>
    <w:rsid w:val="00B471CD"/>
    <w:rsid w:val="00B4789F"/>
    <w:rsid w:val="00B51781"/>
    <w:rsid w:val="00B517CB"/>
    <w:rsid w:val="00B5514F"/>
    <w:rsid w:val="00B556D6"/>
    <w:rsid w:val="00B5679E"/>
    <w:rsid w:val="00B57078"/>
    <w:rsid w:val="00B57315"/>
    <w:rsid w:val="00B65010"/>
    <w:rsid w:val="00B66189"/>
    <w:rsid w:val="00B66383"/>
    <w:rsid w:val="00B67207"/>
    <w:rsid w:val="00B72232"/>
    <w:rsid w:val="00B80413"/>
    <w:rsid w:val="00B81110"/>
    <w:rsid w:val="00B857EA"/>
    <w:rsid w:val="00B85B3E"/>
    <w:rsid w:val="00B86754"/>
    <w:rsid w:val="00B90ACE"/>
    <w:rsid w:val="00B916F6"/>
    <w:rsid w:val="00B91E52"/>
    <w:rsid w:val="00B94BD1"/>
    <w:rsid w:val="00B94F5E"/>
    <w:rsid w:val="00B95D02"/>
    <w:rsid w:val="00B976B9"/>
    <w:rsid w:val="00BA0B9C"/>
    <w:rsid w:val="00BA1C05"/>
    <w:rsid w:val="00BA1C07"/>
    <w:rsid w:val="00BA4496"/>
    <w:rsid w:val="00BB073F"/>
    <w:rsid w:val="00BB0906"/>
    <w:rsid w:val="00BB0B70"/>
    <w:rsid w:val="00BB0BE1"/>
    <w:rsid w:val="00BB3054"/>
    <w:rsid w:val="00BC43B0"/>
    <w:rsid w:val="00BC4569"/>
    <w:rsid w:val="00BC51CF"/>
    <w:rsid w:val="00BC53C8"/>
    <w:rsid w:val="00BC5B92"/>
    <w:rsid w:val="00BC71DD"/>
    <w:rsid w:val="00BD02F8"/>
    <w:rsid w:val="00BD55FF"/>
    <w:rsid w:val="00BD5E1E"/>
    <w:rsid w:val="00BD65AA"/>
    <w:rsid w:val="00BD779D"/>
    <w:rsid w:val="00BE4410"/>
    <w:rsid w:val="00BE7885"/>
    <w:rsid w:val="00BF13ED"/>
    <w:rsid w:val="00BF2F2B"/>
    <w:rsid w:val="00BF7675"/>
    <w:rsid w:val="00C01080"/>
    <w:rsid w:val="00C07094"/>
    <w:rsid w:val="00C10383"/>
    <w:rsid w:val="00C11B80"/>
    <w:rsid w:val="00C11FCB"/>
    <w:rsid w:val="00C15788"/>
    <w:rsid w:val="00C22A99"/>
    <w:rsid w:val="00C358E7"/>
    <w:rsid w:val="00C37297"/>
    <w:rsid w:val="00C37364"/>
    <w:rsid w:val="00C40DCE"/>
    <w:rsid w:val="00C40F01"/>
    <w:rsid w:val="00C40F10"/>
    <w:rsid w:val="00C420A5"/>
    <w:rsid w:val="00C4282E"/>
    <w:rsid w:val="00C46932"/>
    <w:rsid w:val="00C4771B"/>
    <w:rsid w:val="00C51B60"/>
    <w:rsid w:val="00C53EA1"/>
    <w:rsid w:val="00C56BB5"/>
    <w:rsid w:val="00C60256"/>
    <w:rsid w:val="00C667C2"/>
    <w:rsid w:val="00C67B31"/>
    <w:rsid w:val="00C74BD8"/>
    <w:rsid w:val="00C7567E"/>
    <w:rsid w:val="00C75C01"/>
    <w:rsid w:val="00C83199"/>
    <w:rsid w:val="00C85728"/>
    <w:rsid w:val="00C92655"/>
    <w:rsid w:val="00C93480"/>
    <w:rsid w:val="00C934D5"/>
    <w:rsid w:val="00C959D5"/>
    <w:rsid w:val="00CA363D"/>
    <w:rsid w:val="00CA4490"/>
    <w:rsid w:val="00CB2A43"/>
    <w:rsid w:val="00CB7ED6"/>
    <w:rsid w:val="00CC01CB"/>
    <w:rsid w:val="00CC21B6"/>
    <w:rsid w:val="00CC32EF"/>
    <w:rsid w:val="00CC5F9A"/>
    <w:rsid w:val="00CC77F5"/>
    <w:rsid w:val="00CD2673"/>
    <w:rsid w:val="00CD48AD"/>
    <w:rsid w:val="00CD531C"/>
    <w:rsid w:val="00CD6A5F"/>
    <w:rsid w:val="00CE1DE6"/>
    <w:rsid w:val="00CE1E4E"/>
    <w:rsid w:val="00CE5DB4"/>
    <w:rsid w:val="00CF043C"/>
    <w:rsid w:val="00CF29F2"/>
    <w:rsid w:val="00CF3548"/>
    <w:rsid w:val="00D01155"/>
    <w:rsid w:val="00D015E0"/>
    <w:rsid w:val="00D01AF9"/>
    <w:rsid w:val="00D03214"/>
    <w:rsid w:val="00D12902"/>
    <w:rsid w:val="00D13B2F"/>
    <w:rsid w:val="00D13EAE"/>
    <w:rsid w:val="00D204AA"/>
    <w:rsid w:val="00D20E60"/>
    <w:rsid w:val="00D219AB"/>
    <w:rsid w:val="00D241D8"/>
    <w:rsid w:val="00D30156"/>
    <w:rsid w:val="00D308A8"/>
    <w:rsid w:val="00D371FA"/>
    <w:rsid w:val="00D41AD9"/>
    <w:rsid w:val="00D41B77"/>
    <w:rsid w:val="00D42402"/>
    <w:rsid w:val="00D44966"/>
    <w:rsid w:val="00D454DE"/>
    <w:rsid w:val="00D45BAB"/>
    <w:rsid w:val="00D45DB5"/>
    <w:rsid w:val="00D469BA"/>
    <w:rsid w:val="00D51D03"/>
    <w:rsid w:val="00D615A0"/>
    <w:rsid w:val="00D624EF"/>
    <w:rsid w:val="00D657CD"/>
    <w:rsid w:val="00D6602F"/>
    <w:rsid w:val="00D66656"/>
    <w:rsid w:val="00D70DAC"/>
    <w:rsid w:val="00D741F6"/>
    <w:rsid w:val="00D7527B"/>
    <w:rsid w:val="00D75772"/>
    <w:rsid w:val="00D75F6D"/>
    <w:rsid w:val="00D7781C"/>
    <w:rsid w:val="00D8027D"/>
    <w:rsid w:val="00D808BE"/>
    <w:rsid w:val="00D81013"/>
    <w:rsid w:val="00D82645"/>
    <w:rsid w:val="00D83EFA"/>
    <w:rsid w:val="00D840E0"/>
    <w:rsid w:val="00D84915"/>
    <w:rsid w:val="00D84D63"/>
    <w:rsid w:val="00D85B43"/>
    <w:rsid w:val="00D86C81"/>
    <w:rsid w:val="00D878BE"/>
    <w:rsid w:val="00D9304E"/>
    <w:rsid w:val="00D9406D"/>
    <w:rsid w:val="00D94A39"/>
    <w:rsid w:val="00D97BFA"/>
    <w:rsid w:val="00DA08A3"/>
    <w:rsid w:val="00DA15BA"/>
    <w:rsid w:val="00DA36A8"/>
    <w:rsid w:val="00DA51E9"/>
    <w:rsid w:val="00DA637B"/>
    <w:rsid w:val="00DA79F0"/>
    <w:rsid w:val="00DA7FDC"/>
    <w:rsid w:val="00DB1A96"/>
    <w:rsid w:val="00DB418D"/>
    <w:rsid w:val="00DB6C63"/>
    <w:rsid w:val="00DC0713"/>
    <w:rsid w:val="00DC430A"/>
    <w:rsid w:val="00DC50AD"/>
    <w:rsid w:val="00DC517D"/>
    <w:rsid w:val="00DD219D"/>
    <w:rsid w:val="00DD4E90"/>
    <w:rsid w:val="00DD77C9"/>
    <w:rsid w:val="00DE0D31"/>
    <w:rsid w:val="00DE371D"/>
    <w:rsid w:val="00DE4A90"/>
    <w:rsid w:val="00DF245D"/>
    <w:rsid w:val="00DF3CFE"/>
    <w:rsid w:val="00DF499A"/>
    <w:rsid w:val="00DF5456"/>
    <w:rsid w:val="00DF7A4B"/>
    <w:rsid w:val="00E02799"/>
    <w:rsid w:val="00E02F18"/>
    <w:rsid w:val="00E02F61"/>
    <w:rsid w:val="00E043EE"/>
    <w:rsid w:val="00E049A2"/>
    <w:rsid w:val="00E06C55"/>
    <w:rsid w:val="00E0790D"/>
    <w:rsid w:val="00E12022"/>
    <w:rsid w:val="00E131DA"/>
    <w:rsid w:val="00E14093"/>
    <w:rsid w:val="00E1555D"/>
    <w:rsid w:val="00E1651D"/>
    <w:rsid w:val="00E1659A"/>
    <w:rsid w:val="00E26BAA"/>
    <w:rsid w:val="00E278F5"/>
    <w:rsid w:val="00E316A1"/>
    <w:rsid w:val="00E32837"/>
    <w:rsid w:val="00E339E6"/>
    <w:rsid w:val="00E33B40"/>
    <w:rsid w:val="00E42646"/>
    <w:rsid w:val="00E443D5"/>
    <w:rsid w:val="00E44C4E"/>
    <w:rsid w:val="00E45289"/>
    <w:rsid w:val="00E45DA9"/>
    <w:rsid w:val="00E46DED"/>
    <w:rsid w:val="00E53704"/>
    <w:rsid w:val="00E5425D"/>
    <w:rsid w:val="00E543AB"/>
    <w:rsid w:val="00E55A80"/>
    <w:rsid w:val="00E61100"/>
    <w:rsid w:val="00E64758"/>
    <w:rsid w:val="00E647DF"/>
    <w:rsid w:val="00E65F62"/>
    <w:rsid w:val="00E66ED2"/>
    <w:rsid w:val="00E71BA8"/>
    <w:rsid w:val="00E75DF6"/>
    <w:rsid w:val="00E77010"/>
    <w:rsid w:val="00E772A8"/>
    <w:rsid w:val="00E807F0"/>
    <w:rsid w:val="00E81078"/>
    <w:rsid w:val="00E832DE"/>
    <w:rsid w:val="00E94FDE"/>
    <w:rsid w:val="00E95812"/>
    <w:rsid w:val="00E95907"/>
    <w:rsid w:val="00E9700A"/>
    <w:rsid w:val="00EA09CE"/>
    <w:rsid w:val="00EA3283"/>
    <w:rsid w:val="00EA3B8D"/>
    <w:rsid w:val="00EB08AA"/>
    <w:rsid w:val="00EB3D9D"/>
    <w:rsid w:val="00EB7768"/>
    <w:rsid w:val="00EC23AC"/>
    <w:rsid w:val="00EC6278"/>
    <w:rsid w:val="00EC6AED"/>
    <w:rsid w:val="00ED1DF4"/>
    <w:rsid w:val="00ED28B6"/>
    <w:rsid w:val="00ED37B5"/>
    <w:rsid w:val="00ED487A"/>
    <w:rsid w:val="00ED6425"/>
    <w:rsid w:val="00EE00AF"/>
    <w:rsid w:val="00EE1CBB"/>
    <w:rsid w:val="00EE2317"/>
    <w:rsid w:val="00EF0C81"/>
    <w:rsid w:val="00EF1174"/>
    <w:rsid w:val="00EF2344"/>
    <w:rsid w:val="00EF2844"/>
    <w:rsid w:val="00EF3CE6"/>
    <w:rsid w:val="00EF3E17"/>
    <w:rsid w:val="00EF6F9A"/>
    <w:rsid w:val="00F03143"/>
    <w:rsid w:val="00F03A99"/>
    <w:rsid w:val="00F03FC7"/>
    <w:rsid w:val="00F06A14"/>
    <w:rsid w:val="00F11A45"/>
    <w:rsid w:val="00F11AB6"/>
    <w:rsid w:val="00F11FD9"/>
    <w:rsid w:val="00F1360A"/>
    <w:rsid w:val="00F157A7"/>
    <w:rsid w:val="00F178A1"/>
    <w:rsid w:val="00F2217C"/>
    <w:rsid w:val="00F2510E"/>
    <w:rsid w:val="00F26761"/>
    <w:rsid w:val="00F2697F"/>
    <w:rsid w:val="00F31693"/>
    <w:rsid w:val="00F324AE"/>
    <w:rsid w:val="00F327A7"/>
    <w:rsid w:val="00F34DFD"/>
    <w:rsid w:val="00F41D26"/>
    <w:rsid w:val="00F445D5"/>
    <w:rsid w:val="00F44B0B"/>
    <w:rsid w:val="00F46BCC"/>
    <w:rsid w:val="00F47767"/>
    <w:rsid w:val="00F50B14"/>
    <w:rsid w:val="00F50D7A"/>
    <w:rsid w:val="00F56A07"/>
    <w:rsid w:val="00F5767F"/>
    <w:rsid w:val="00F63258"/>
    <w:rsid w:val="00F63498"/>
    <w:rsid w:val="00F63B9F"/>
    <w:rsid w:val="00F652F4"/>
    <w:rsid w:val="00F66954"/>
    <w:rsid w:val="00F703CC"/>
    <w:rsid w:val="00F715F6"/>
    <w:rsid w:val="00F75F9D"/>
    <w:rsid w:val="00F777FF"/>
    <w:rsid w:val="00F80E3C"/>
    <w:rsid w:val="00F8748F"/>
    <w:rsid w:val="00F91CA9"/>
    <w:rsid w:val="00F94A95"/>
    <w:rsid w:val="00F94BAE"/>
    <w:rsid w:val="00F94D5F"/>
    <w:rsid w:val="00F96F7C"/>
    <w:rsid w:val="00F96FD8"/>
    <w:rsid w:val="00FA0813"/>
    <w:rsid w:val="00FB102B"/>
    <w:rsid w:val="00FB219B"/>
    <w:rsid w:val="00FB23DB"/>
    <w:rsid w:val="00FB4226"/>
    <w:rsid w:val="00FB6846"/>
    <w:rsid w:val="00FC4A4C"/>
    <w:rsid w:val="00FC7B7C"/>
    <w:rsid w:val="00FD04B2"/>
    <w:rsid w:val="00FD0540"/>
    <w:rsid w:val="00FD10AD"/>
    <w:rsid w:val="00FD2E07"/>
    <w:rsid w:val="00FE0D30"/>
    <w:rsid w:val="00FE15CB"/>
    <w:rsid w:val="00FE4005"/>
    <w:rsid w:val="00FE4C3F"/>
    <w:rsid w:val="00FF00B4"/>
    <w:rsid w:val="00FF6BDD"/>
    <w:rsid w:val="00FF700C"/>
    <w:rsid w:val="00FF72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F966A"/>
  <w15:docId w15:val="{13FC8E2D-67B8-4978-A706-6FE9EA3DC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2B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A186B"/>
    <w:pPr>
      <w:tabs>
        <w:tab w:val="center" w:pos="4252"/>
        <w:tab w:val="right" w:pos="8504"/>
      </w:tabs>
    </w:pPr>
    <w:rPr>
      <w:rFonts w:asciiTheme="minorHAnsi" w:eastAsiaTheme="minorEastAsia" w:hAnsiTheme="minorHAnsi" w:cstheme="minorBidi"/>
      <w:sz w:val="22"/>
      <w:szCs w:val="22"/>
    </w:rPr>
  </w:style>
  <w:style w:type="character" w:customStyle="1" w:styleId="CabealhoChar">
    <w:name w:val="Cabeçalho Char"/>
    <w:basedOn w:val="Fontepargpadro"/>
    <w:link w:val="Cabealho"/>
    <w:uiPriority w:val="99"/>
    <w:rsid w:val="007A186B"/>
    <w:rPr>
      <w:rFonts w:eastAsiaTheme="minorEastAsia"/>
      <w:lang w:eastAsia="pt-BR"/>
    </w:rPr>
  </w:style>
  <w:style w:type="paragraph" w:styleId="Rodap">
    <w:name w:val="footer"/>
    <w:basedOn w:val="Normal"/>
    <w:link w:val="RodapChar"/>
    <w:uiPriority w:val="99"/>
    <w:unhideWhenUsed/>
    <w:rsid w:val="007A186B"/>
    <w:pPr>
      <w:tabs>
        <w:tab w:val="center" w:pos="4252"/>
        <w:tab w:val="right" w:pos="8504"/>
      </w:tabs>
    </w:pPr>
    <w:rPr>
      <w:rFonts w:asciiTheme="minorHAnsi" w:eastAsiaTheme="minorEastAsia" w:hAnsiTheme="minorHAnsi" w:cstheme="minorBidi"/>
      <w:sz w:val="22"/>
      <w:szCs w:val="22"/>
    </w:rPr>
  </w:style>
  <w:style w:type="character" w:customStyle="1" w:styleId="RodapChar">
    <w:name w:val="Rodapé Char"/>
    <w:basedOn w:val="Fontepargpadro"/>
    <w:link w:val="Rodap"/>
    <w:uiPriority w:val="99"/>
    <w:rsid w:val="007A186B"/>
    <w:rPr>
      <w:rFonts w:eastAsiaTheme="minorEastAsia"/>
      <w:lang w:eastAsia="pt-BR"/>
    </w:rPr>
  </w:style>
  <w:style w:type="paragraph" w:styleId="PargrafodaLista">
    <w:name w:val="List Paragraph"/>
    <w:basedOn w:val="Normal"/>
    <w:uiPriority w:val="34"/>
    <w:qFormat/>
    <w:rsid w:val="00631854"/>
    <w:pPr>
      <w:spacing w:after="200" w:line="276" w:lineRule="auto"/>
      <w:ind w:left="720"/>
      <w:contextualSpacing/>
    </w:pPr>
    <w:rPr>
      <w:rFonts w:asciiTheme="minorHAnsi" w:eastAsiaTheme="minorEastAsia" w:hAnsiTheme="minorHAnsi" w:cstheme="minorBidi"/>
      <w:sz w:val="22"/>
      <w:szCs w:val="22"/>
    </w:rPr>
  </w:style>
  <w:style w:type="paragraph" w:styleId="SemEspaamento">
    <w:name w:val="No Spacing"/>
    <w:uiPriority w:val="1"/>
    <w:qFormat/>
    <w:rsid w:val="00D70DAC"/>
    <w:pPr>
      <w:spacing w:after="0" w:line="240" w:lineRule="auto"/>
    </w:pPr>
    <w:rPr>
      <w:rFonts w:eastAsiaTheme="minorEastAsia"/>
      <w:lang w:eastAsia="pt-BR"/>
    </w:rPr>
  </w:style>
  <w:style w:type="table" w:styleId="Tabelacomgrade">
    <w:name w:val="Table Grid"/>
    <w:basedOn w:val="Tabelanormal"/>
    <w:uiPriority w:val="39"/>
    <w:rsid w:val="00690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03143"/>
    <w:pPr>
      <w:suppressAutoHyphens/>
      <w:autoSpaceDN w:val="0"/>
      <w:spacing w:after="0" w:line="240" w:lineRule="auto"/>
    </w:pPr>
    <w:rPr>
      <w:rFonts w:ascii="Liberation Serif" w:eastAsia="Noto Sans SC Regular" w:hAnsi="Liberation Serif" w:cs="Droid Sans Devanagari"/>
      <w:kern w:val="3"/>
      <w:sz w:val="24"/>
      <w:szCs w:val="24"/>
      <w:lang w:eastAsia="zh-CN" w:bidi="hi-IN"/>
    </w:rPr>
  </w:style>
  <w:style w:type="character" w:styleId="Hyperlink">
    <w:name w:val="Hyperlink"/>
    <w:basedOn w:val="Fontepargpadro"/>
    <w:uiPriority w:val="99"/>
    <w:unhideWhenUsed/>
    <w:rsid w:val="007F1E03"/>
    <w:rPr>
      <w:color w:val="0563C1" w:themeColor="hyperlink"/>
      <w:u w:val="single"/>
    </w:rPr>
  </w:style>
  <w:style w:type="paragraph" w:styleId="Textodebalo">
    <w:name w:val="Balloon Text"/>
    <w:basedOn w:val="Normal"/>
    <w:link w:val="TextodebaloChar"/>
    <w:uiPriority w:val="99"/>
    <w:semiHidden/>
    <w:unhideWhenUsed/>
    <w:rsid w:val="006611E5"/>
    <w:rPr>
      <w:rFonts w:ascii="Tahoma" w:eastAsiaTheme="minorEastAsia" w:hAnsi="Tahoma" w:cs="Tahoma"/>
      <w:sz w:val="16"/>
      <w:szCs w:val="16"/>
    </w:rPr>
  </w:style>
  <w:style w:type="character" w:customStyle="1" w:styleId="TextodebaloChar">
    <w:name w:val="Texto de balão Char"/>
    <w:basedOn w:val="Fontepargpadro"/>
    <w:link w:val="Textodebalo"/>
    <w:uiPriority w:val="99"/>
    <w:semiHidden/>
    <w:rsid w:val="006611E5"/>
    <w:rPr>
      <w:rFonts w:ascii="Tahoma" w:eastAsiaTheme="minorEastAsia" w:hAnsi="Tahoma" w:cs="Tahoma"/>
      <w:sz w:val="16"/>
      <w:szCs w:val="16"/>
      <w:lang w:eastAsia="pt-BR"/>
    </w:rPr>
  </w:style>
  <w:style w:type="table" w:styleId="GradeMdia2-nfase3">
    <w:name w:val="Medium Grid 2 Accent 3"/>
    <w:basedOn w:val="Tabelanormal"/>
    <w:uiPriority w:val="68"/>
    <w:rsid w:val="00B661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adeMdia1-nfase6">
    <w:name w:val="Medium Grid 1 Accent 6"/>
    <w:basedOn w:val="Tabelanormal"/>
    <w:uiPriority w:val="67"/>
    <w:rsid w:val="00B6618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Default">
    <w:name w:val="Default"/>
    <w:rsid w:val="00770E23"/>
    <w:pPr>
      <w:autoSpaceDE w:val="0"/>
      <w:autoSpaceDN w:val="0"/>
      <w:adjustRightInd w:val="0"/>
      <w:spacing w:after="0" w:line="240" w:lineRule="auto"/>
    </w:pPr>
    <w:rPr>
      <w:rFonts w:ascii="Arial" w:eastAsia="Times New Roman" w:hAnsi="Arial" w:cs="Arial"/>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61583">
      <w:bodyDiv w:val="1"/>
      <w:marLeft w:val="0"/>
      <w:marRight w:val="0"/>
      <w:marTop w:val="0"/>
      <w:marBottom w:val="0"/>
      <w:divBdr>
        <w:top w:val="none" w:sz="0" w:space="0" w:color="auto"/>
        <w:left w:val="none" w:sz="0" w:space="0" w:color="auto"/>
        <w:bottom w:val="none" w:sz="0" w:space="0" w:color="auto"/>
        <w:right w:val="none" w:sz="0" w:space="0" w:color="auto"/>
      </w:divBdr>
    </w:div>
    <w:div w:id="357854081">
      <w:bodyDiv w:val="1"/>
      <w:marLeft w:val="0"/>
      <w:marRight w:val="0"/>
      <w:marTop w:val="0"/>
      <w:marBottom w:val="0"/>
      <w:divBdr>
        <w:top w:val="none" w:sz="0" w:space="0" w:color="auto"/>
        <w:left w:val="none" w:sz="0" w:space="0" w:color="auto"/>
        <w:bottom w:val="none" w:sz="0" w:space="0" w:color="auto"/>
        <w:right w:val="none" w:sz="0" w:space="0" w:color="auto"/>
      </w:divBdr>
    </w:div>
    <w:div w:id="360396498">
      <w:bodyDiv w:val="1"/>
      <w:marLeft w:val="0"/>
      <w:marRight w:val="0"/>
      <w:marTop w:val="0"/>
      <w:marBottom w:val="0"/>
      <w:divBdr>
        <w:top w:val="none" w:sz="0" w:space="0" w:color="auto"/>
        <w:left w:val="none" w:sz="0" w:space="0" w:color="auto"/>
        <w:bottom w:val="none" w:sz="0" w:space="0" w:color="auto"/>
        <w:right w:val="none" w:sz="0" w:space="0" w:color="auto"/>
      </w:divBdr>
    </w:div>
    <w:div w:id="363752510">
      <w:bodyDiv w:val="1"/>
      <w:marLeft w:val="0"/>
      <w:marRight w:val="0"/>
      <w:marTop w:val="0"/>
      <w:marBottom w:val="0"/>
      <w:divBdr>
        <w:top w:val="none" w:sz="0" w:space="0" w:color="auto"/>
        <w:left w:val="none" w:sz="0" w:space="0" w:color="auto"/>
        <w:bottom w:val="none" w:sz="0" w:space="0" w:color="auto"/>
        <w:right w:val="none" w:sz="0" w:space="0" w:color="auto"/>
      </w:divBdr>
    </w:div>
    <w:div w:id="435175328">
      <w:bodyDiv w:val="1"/>
      <w:marLeft w:val="0"/>
      <w:marRight w:val="0"/>
      <w:marTop w:val="0"/>
      <w:marBottom w:val="0"/>
      <w:divBdr>
        <w:top w:val="none" w:sz="0" w:space="0" w:color="auto"/>
        <w:left w:val="none" w:sz="0" w:space="0" w:color="auto"/>
        <w:bottom w:val="none" w:sz="0" w:space="0" w:color="auto"/>
        <w:right w:val="none" w:sz="0" w:space="0" w:color="auto"/>
      </w:divBdr>
    </w:div>
    <w:div w:id="439226574">
      <w:bodyDiv w:val="1"/>
      <w:marLeft w:val="0"/>
      <w:marRight w:val="0"/>
      <w:marTop w:val="0"/>
      <w:marBottom w:val="0"/>
      <w:divBdr>
        <w:top w:val="none" w:sz="0" w:space="0" w:color="auto"/>
        <w:left w:val="none" w:sz="0" w:space="0" w:color="auto"/>
        <w:bottom w:val="none" w:sz="0" w:space="0" w:color="auto"/>
        <w:right w:val="none" w:sz="0" w:space="0" w:color="auto"/>
      </w:divBdr>
    </w:div>
    <w:div w:id="569120945">
      <w:bodyDiv w:val="1"/>
      <w:marLeft w:val="0"/>
      <w:marRight w:val="0"/>
      <w:marTop w:val="0"/>
      <w:marBottom w:val="0"/>
      <w:divBdr>
        <w:top w:val="none" w:sz="0" w:space="0" w:color="auto"/>
        <w:left w:val="none" w:sz="0" w:space="0" w:color="auto"/>
        <w:bottom w:val="none" w:sz="0" w:space="0" w:color="auto"/>
        <w:right w:val="none" w:sz="0" w:space="0" w:color="auto"/>
      </w:divBdr>
    </w:div>
    <w:div w:id="696351752">
      <w:bodyDiv w:val="1"/>
      <w:marLeft w:val="0"/>
      <w:marRight w:val="0"/>
      <w:marTop w:val="0"/>
      <w:marBottom w:val="0"/>
      <w:divBdr>
        <w:top w:val="none" w:sz="0" w:space="0" w:color="auto"/>
        <w:left w:val="none" w:sz="0" w:space="0" w:color="auto"/>
        <w:bottom w:val="none" w:sz="0" w:space="0" w:color="auto"/>
        <w:right w:val="none" w:sz="0" w:space="0" w:color="auto"/>
      </w:divBdr>
    </w:div>
    <w:div w:id="781071280">
      <w:bodyDiv w:val="1"/>
      <w:marLeft w:val="0"/>
      <w:marRight w:val="0"/>
      <w:marTop w:val="0"/>
      <w:marBottom w:val="0"/>
      <w:divBdr>
        <w:top w:val="none" w:sz="0" w:space="0" w:color="auto"/>
        <w:left w:val="none" w:sz="0" w:space="0" w:color="auto"/>
        <w:bottom w:val="none" w:sz="0" w:space="0" w:color="auto"/>
        <w:right w:val="none" w:sz="0" w:space="0" w:color="auto"/>
      </w:divBdr>
    </w:div>
    <w:div w:id="833106488">
      <w:bodyDiv w:val="1"/>
      <w:marLeft w:val="0"/>
      <w:marRight w:val="0"/>
      <w:marTop w:val="0"/>
      <w:marBottom w:val="0"/>
      <w:divBdr>
        <w:top w:val="none" w:sz="0" w:space="0" w:color="auto"/>
        <w:left w:val="none" w:sz="0" w:space="0" w:color="auto"/>
        <w:bottom w:val="none" w:sz="0" w:space="0" w:color="auto"/>
        <w:right w:val="none" w:sz="0" w:space="0" w:color="auto"/>
      </w:divBdr>
    </w:div>
    <w:div w:id="1078134607">
      <w:bodyDiv w:val="1"/>
      <w:marLeft w:val="0"/>
      <w:marRight w:val="0"/>
      <w:marTop w:val="0"/>
      <w:marBottom w:val="0"/>
      <w:divBdr>
        <w:top w:val="none" w:sz="0" w:space="0" w:color="auto"/>
        <w:left w:val="none" w:sz="0" w:space="0" w:color="auto"/>
        <w:bottom w:val="none" w:sz="0" w:space="0" w:color="auto"/>
        <w:right w:val="none" w:sz="0" w:space="0" w:color="auto"/>
      </w:divBdr>
    </w:div>
    <w:div w:id="1241982497">
      <w:bodyDiv w:val="1"/>
      <w:marLeft w:val="0"/>
      <w:marRight w:val="0"/>
      <w:marTop w:val="0"/>
      <w:marBottom w:val="0"/>
      <w:divBdr>
        <w:top w:val="none" w:sz="0" w:space="0" w:color="auto"/>
        <w:left w:val="none" w:sz="0" w:space="0" w:color="auto"/>
        <w:bottom w:val="none" w:sz="0" w:space="0" w:color="auto"/>
        <w:right w:val="none" w:sz="0" w:space="0" w:color="auto"/>
      </w:divBdr>
    </w:div>
    <w:div w:id="1502045348">
      <w:bodyDiv w:val="1"/>
      <w:marLeft w:val="0"/>
      <w:marRight w:val="0"/>
      <w:marTop w:val="0"/>
      <w:marBottom w:val="0"/>
      <w:divBdr>
        <w:top w:val="none" w:sz="0" w:space="0" w:color="auto"/>
        <w:left w:val="none" w:sz="0" w:space="0" w:color="auto"/>
        <w:bottom w:val="none" w:sz="0" w:space="0" w:color="auto"/>
        <w:right w:val="none" w:sz="0" w:space="0" w:color="auto"/>
      </w:divBdr>
    </w:div>
    <w:div w:id="1633435760">
      <w:bodyDiv w:val="1"/>
      <w:marLeft w:val="0"/>
      <w:marRight w:val="0"/>
      <w:marTop w:val="0"/>
      <w:marBottom w:val="0"/>
      <w:divBdr>
        <w:top w:val="none" w:sz="0" w:space="0" w:color="auto"/>
        <w:left w:val="none" w:sz="0" w:space="0" w:color="auto"/>
        <w:bottom w:val="none" w:sz="0" w:space="0" w:color="auto"/>
        <w:right w:val="none" w:sz="0" w:space="0" w:color="auto"/>
      </w:divBdr>
    </w:div>
    <w:div w:id="1703439584">
      <w:bodyDiv w:val="1"/>
      <w:marLeft w:val="0"/>
      <w:marRight w:val="0"/>
      <w:marTop w:val="0"/>
      <w:marBottom w:val="0"/>
      <w:divBdr>
        <w:top w:val="none" w:sz="0" w:space="0" w:color="auto"/>
        <w:left w:val="none" w:sz="0" w:space="0" w:color="auto"/>
        <w:bottom w:val="none" w:sz="0" w:space="0" w:color="auto"/>
        <w:right w:val="none" w:sz="0" w:space="0" w:color="auto"/>
      </w:divBdr>
    </w:div>
    <w:div w:id="1766656014">
      <w:bodyDiv w:val="1"/>
      <w:marLeft w:val="0"/>
      <w:marRight w:val="0"/>
      <w:marTop w:val="0"/>
      <w:marBottom w:val="0"/>
      <w:divBdr>
        <w:top w:val="none" w:sz="0" w:space="0" w:color="auto"/>
        <w:left w:val="none" w:sz="0" w:space="0" w:color="auto"/>
        <w:bottom w:val="none" w:sz="0" w:space="0" w:color="auto"/>
        <w:right w:val="none" w:sz="0" w:space="0" w:color="auto"/>
      </w:divBdr>
    </w:div>
    <w:div w:id="1791511845">
      <w:bodyDiv w:val="1"/>
      <w:marLeft w:val="0"/>
      <w:marRight w:val="0"/>
      <w:marTop w:val="0"/>
      <w:marBottom w:val="0"/>
      <w:divBdr>
        <w:top w:val="none" w:sz="0" w:space="0" w:color="auto"/>
        <w:left w:val="none" w:sz="0" w:space="0" w:color="auto"/>
        <w:bottom w:val="none" w:sz="0" w:space="0" w:color="auto"/>
        <w:right w:val="none" w:sz="0" w:space="0" w:color="auto"/>
      </w:divBdr>
    </w:div>
    <w:div w:id="19748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52881-9DAE-4709-869A-1AE6A751B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68</Words>
  <Characters>372</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Notebook</dc:creator>
  <cp:lastModifiedBy>Raissa Melo</cp:lastModifiedBy>
  <cp:revision>14</cp:revision>
  <cp:lastPrinted>2026-04-30T21:14:00Z</cp:lastPrinted>
  <dcterms:created xsi:type="dcterms:W3CDTF">2026-05-01T18:23:00Z</dcterms:created>
  <dcterms:modified xsi:type="dcterms:W3CDTF">2026-05-25T23:48:00Z</dcterms:modified>
</cp:coreProperties>
</file>