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F351E" w14:textId="628015C4" w:rsidR="00965C9A" w:rsidRDefault="00F0168A" w:rsidP="00F0168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Pauta da reunião da comissão de Finanças e Orçamento realizada em </w:t>
      </w:r>
      <w:r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de</w:t>
      </w:r>
      <w:r>
        <w:rPr>
          <w:b/>
          <w:sz w:val="28"/>
          <w:szCs w:val="28"/>
        </w:rPr>
        <w:t xml:space="preserve"> janeiro de 2023.</w:t>
      </w:r>
    </w:p>
    <w:p w14:paraId="53BDD230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7C887CCC" w14:textId="4ECDBFC4" w:rsidR="00F0168A" w:rsidRPr="00F0168A" w:rsidRDefault="00F0168A" w:rsidP="00F0168A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Projeto de Lei de N° 001 de 2023 de autoria do Executivo - </w:t>
      </w:r>
      <w:r w:rsidRPr="00F0168A">
        <w:rPr>
          <w:bCs/>
          <w:sz w:val="28"/>
          <w:szCs w:val="28"/>
        </w:rPr>
        <w:t>Fixa o salário Mínimo dos servidores e dá outras providências.</w:t>
      </w:r>
    </w:p>
    <w:p w14:paraId="26C7759F" w14:textId="77777777" w:rsidR="00F0168A" w:rsidRDefault="00F0168A" w:rsidP="00F0168A">
      <w:pPr>
        <w:jc w:val="both"/>
        <w:rPr>
          <w:b/>
          <w:sz w:val="28"/>
          <w:szCs w:val="28"/>
        </w:rPr>
      </w:pPr>
    </w:p>
    <w:p w14:paraId="6588997D" w14:textId="77777777" w:rsidR="00F0168A" w:rsidRPr="00066BE5" w:rsidRDefault="00F0168A" w:rsidP="00F0168A">
      <w:pPr>
        <w:jc w:val="both"/>
        <w:rPr>
          <w:sz w:val="28"/>
          <w:szCs w:val="28"/>
        </w:rPr>
      </w:pPr>
    </w:p>
    <w:sectPr w:rsidR="00F0168A" w:rsidRPr="00066BE5" w:rsidSect="00770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3BE38" w14:textId="77777777" w:rsidR="002365AA" w:rsidRDefault="002365AA">
      <w:r>
        <w:separator/>
      </w:r>
    </w:p>
  </w:endnote>
  <w:endnote w:type="continuationSeparator" w:id="0">
    <w:p w14:paraId="32E33DCF" w14:textId="77777777" w:rsidR="002365AA" w:rsidRDefault="002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B4C0" w14:textId="77777777" w:rsidR="006C1081" w:rsidRDefault="006C10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AA0D" w14:textId="77777777" w:rsidR="006C1081" w:rsidRDefault="006C10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F8C8" w14:textId="77777777" w:rsidR="002365AA" w:rsidRDefault="002365AA">
      <w:r>
        <w:separator/>
      </w:r>
    </w:p>
  </w:footnote>
  <w:footnote w:type="continuationSeparator" w:id="0">
    <w:p w14:paraId="6B8B4988" w14:textId="77777777" w:rsidR="002365AA" w:rsidRDefault="002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769A" w14:textId="77777777" w:rsidR="006C1081" w:rsidRDefault="006C10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18C6394C">
          <wp:simplePos x="0" y="0"/>
          <wp:positionH relativeFrom="column">
            <wp:posOffset>-359410</wp:posOffset>
          </wp:positionH>
          <wp:positionV relativeFrom="paragraph">
            <wp:posOffset>357505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240" w14:textId="77777777" w:rsidR="006C1081" w:rsidRDefault="006C10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365AA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59B0"/>
    <w:rsid w:val="002D154F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4741"/>
    <w:rsid w:val="00335239"/>
    <w:rsid w:val="00337AB4"/>
    <w:rsid w:val="00337D10"/>
    <w:rsid w:val="0034030B"/>
    <w:rsid w:val="00342E66"/>
    <w:rsid w:val="00346F70"/>
    <w:rsid w:val="0035535C"/>
    <w:rsid w:val="003554AC"/>
    <w:rsid w:val="00362AD3"/>
    <w:rsid w:val="0037175E"/>
    <w:rsid w:val="00373E46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6C60"/>
    <w:rsid w:val="00597F46"/>
    <w:rsid w:val="005A3192"/>
    <w:rsid w:val="005A5DE1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DB7"/>
    <w:rsid w:val="00787407"/>
    <w:rsid w:val="00790F00"/>
    <w:rsid w:val="00793D7D"/>
    <w:rsid w:val="007A186B"/>
    <w:rsid w:val="007A3DDA"/>
    <w:rsid w:val="007A617D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7885"/>
    <w:rsid w:val="00BF13ED"/>
    <w:rsid w:val="00BF2F2B"/>
    <w:rsid w:val="00BF7675"/>
    <w:rsid w:val="00C01080"/>
    <w:rsid w:val="00C07094"/>
    <w:rsid w:val="00C10383"/>
    <w:rsid w:val="00C11FCB"/>
    <w:rsid w:val="00C15788"/>
    <w:rsid w:val="00C22A99"/>
    <w:rsid w:val="00C358E7"/>
    <w:rsid w:val="00C36CDC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2646"/>
    <w:rsid w:val="00E443D5"/>
    <w:rsid w:val="00E44C4E"/>
    <w:rsid w:val="00E45DA9"/>
    <w:rsid w:val="00E46DED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168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4A95"/>
    <w:rsid w:val="00F94BAE"/>
    <w:rsid w:val="00F94D5F"/>
    <w:rsid w:val="00F96F7C"/>
    <w:rsid w:val="00F96FD8"/>
    <w:rsid w:val="00FA0813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5</cp:revision>
  <cp:lastPrinted>2026-04-30T21:14:00Z</cp:lastPrinted>
  <dcterms:created xsi:type="dcterms:W3CDTF">2026-05-01T18:23:00Z</dcterms:created>
  <dcterms:modified xsi:type="dcterms:W3CDTF">2026-05-26T16:16:00Z</dcterms:modified>
</cp:coreProperties>
</file>