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351E" w14:textId="47D8EC6C" w:rsidR="00965C9A" w:rsidRDefault="00F0168A" w:rsidP="00F016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</w:t>
      </w:r>
      <w:hyperlink r:id="rId8" w:history="1">
        <w:r w:rsidR="006D62EE" w:rsidRPr="006D62EE">
          <w:rPr>
            <w:rStyle w:val="Hyperlink"/>
            <w:b/>
            <w:color w:val="000000" w:themeColor="text1"/>
            <w:sz w:val="28"/>
            <w:szCs w:val="28"/>
            <w:u w:val="none"/>
          </w:rPr>
          <w:t>de Educação, Saúde e Assistência Social</w:t>
        </w:r>
      </w:hyperlink>
      <w:r w:rsidR="006D62EE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realizada em </w:t>
      </w:r>
      <w:r w:rsidR="006D62EE">
        <w:rPr>
          <w:b/>
          <w:sz w:val="28"/>
          <w:szCs w:val="28"/>
        </w:rPr>
        <w:t xml:space="preserve">18 </w:t>
      </w:r>
      <w:r w:rsidR="00EE7ED1">
        <w:rPr>
          <w:b/>
          <w:sz w:val="28"/>
          <w:szCs w:val="28"/>
        </w:rPr>
        <w:t xml:space="preserve">de </w:t>
      </w:r>
      <w:r w:rsidR="006D62EE">
        <w:rPr>
          <w:b/>
          <w:sz w:val="28"/>
          <w:szCs w:val="28"/>
        </w:rPr>
        <w:t xml:space="preserve">setembro </w:t>
      </w:r>
      <w:r w:rsidR="00EE7ED1">
        <w:rPr>
          <w:b/>
          <w:sz w:val="28"/>
          <w:szCs w:val="28"/>
        </w:rPr>
        <w:t>de 2023.</w:t>
      </w:r>
    </w:p>
    <w:p w14:paraId="53BDD230" w14:textId="77777777" w:rsidR="00F0168A" w:rsidRDefault="00F0168A" w:rsidP="00F0168A">
      <w:pPr>
        <w:jc w:val="both"/>
        <w:rPr>
          <w:b/>
          <w:sz w:val="28"/>
          <w:szCs w:val="28"/>
        </w:rPr>
      </w:pPr>
    </w:p>
    <w:p w14:paraId="7C1FF837" w14:textId="74E35436" w:rsidR="00021440" w:rsidRPr="006D62EE" w:rsidRDefault="00021440" w:rsidP="00021440">
      <w:pPr>
        <w:jc w:val="both"/>
        <w:rPr>
          <w:bCs/>
          <w:sz w:val="28"/>
          <w:szCs w:val="28"/>
        </w:rPr>
      </w:pPr>
      <w:r w:rsidRPr="00952562">
        <w:rPr>
          <w:b/>
          <w:sz w:val="28"/>
          <w:szCs w:val="28"/>
        </w:rPr>
        <w:t>Projeto de Lei de N° 0</w:t>
      </w:r>
      <w:r w:rsidR="006D62EE">
        <w:rPr>
          <w:b/>
          <w:sz w:val="28"/>
          <w:szCs w:val="28"/>
        </w:rPr>
        <w:t xml:space="preserve">10 </w:t>
      </w:r>
      <w:r w:rsidRPr="00952562">
        <w:rPr>
          <w:b/>
          <w:sz w:val="28"/>
          <w:szCs w:val="28"/>
        </w:rPr>
        <w:t xml:space="preserve">de 2023 de autoria do Executivo – </w:t>
      </w:r>
      <w:r w:rsidR="006D62EE" w:rsidRPr="006D62EE">
        <w:rPr>
          <w:bCs/>
          <w:sz w:val="28"/>
          <w:szCs w:val="28"/>
        </w:rPr>
        <w:t>Dispõe sobre a atualização do Plano municipal de Educação de Tacaimbó e dá outras providências.</w:t>
      </w:r>
    </w:p>
    <w:p w14:paraId="6588997D" w14:textId="77777777" w:rsidR="00F0168A" w:rsidRPr="00066BE5" w:rsidRDefault="00F0168A" w:rsidP="00F0168A">
      <w:pPr>
        <w:jc w:val="both"/>
        <w:rPr>
          <w:sz w:val="28"/>
          <w:szCs w:val="28"/>
        </w:rPr>
      </w:pPr>
    </w:p>
    <w:sectPr w:rsidR="00F0168A" w:rsidRPr="00066BE5" w:rsidSect="00770E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72047" w14:textId="77777777" w:rsidR="007741BE" w:rsidRDefault="007741BE">
      <w:r>
        <w:separator/>
      </w:r>
    </w:p>
  </w:endnote>
  <w:endnote w:type="continuationSeparator" w:id="0">
    <w:p w14:paraId="042CD253" w14:textId="77777777" w:rsidR="007741BE" w:rsidRDefault="0077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B4C0" w14:textId="77777777" w:rsidR="006C1081" w:rsidRDefault="006C10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AA0D" w14:textId="77777777" w:rsidR="006C1081" w:rsidRDefault="006C10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818B" w14:textId="77777777" w:rsidR="007741BE" w:rsidRDefault="007741BE">
      <w:r>
        <w:separator/>
      </w:r>
    </w:p>
  </w:footnote>
  <w:footnote w:type="continuationSeparator" w:id="0">
    <w:p w14:paraId="4C17F7DA" w14:textId="77777777" w:rsidR="007741BE" w:rsidRDefault="00774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769A" w14:textId="77777777" w:rsidR="006C1081" w:rsidRDefault="006C10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18C6394C">
          <wp:simplePos x="0" y="0"/>
          <wp:positionH relativeFrom="column">
            <wp:posOffset>-359410</wp:posOffset>
          </wp:positionH>
          <wp:positionV relativeFrom="paragraph">
            <wp:posOffset>357505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F240" w14:textId="77777777" w:rsidR="006C1081" w:rsidRDefault="006C10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1440"/>
    <w:rsid w:val="00023C4E"/>
    <w:rsid w:val="0002621A"/>
    <w:rsid w:val="000315E5"/>
    <w:rsid w:val="00031DB4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66914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365AA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4157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1E9D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750A8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A5DE1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4630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D62EE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168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4921"/>
    <w:rsid w:val="0073799B"/>
    <w:rsid w:val="00740E16"/>
    <w:rsid w:val="007413C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41BE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7F76ED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1F14"/>
    <w:rsid w:val="00932E2E"/>
    <w:rsid w:val="00935E5B"/>
    <w:rsid w:val="00937AA0"/>
    <w:rsid w:val="0094413F"/>
    <w:rsid w:val="009506E4"/>
    <w:rsid w:val="00954EAF"/>
    <w:rsid w:val="0095601C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3C67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1A7D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6749D"/>
    <w:rsid w:val="00B72232"/>
    <w:rsid w:val="00B728EC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F2B"/>
    <w:rsid w:val="00BF7675"/>
    <w:rsid w:val="00C01080"/>
    <w:rsid w:val="00C07094"/>
    <w:rsid w:val="00C10383"/>
    <w:rsid w:val="00C11FCB"/>
    <w:rsid w:val="00C15788"/>
    <w:rsid w:val="00C22A99"/>
    <w:rsid w:val="00C358E7"/>
    <w:rsid w:val="00C36CDC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48AD"/>
    <w:rsid w:val="00CD531C"/>
    <w:rsid w:val="00CD6A5F"/>
    <w:rsid w:val="00CE1DE6"/>
    <w:rsid w:val="00CE1E4E"/>
    <w:rsid w:val="00CE4612"/>
    <w:rsid w:val="00CE5DB4"/>
    <w:rsid w:val="00CF043C"/>
    <w:rsid w:val="00CF29F2"/>
    <w:rsid w:val="00CF3548"/>
    <w:rsid w:val="00D01155"/>
    <w:rsid w:val="00D015E0"/>
    <w:rsid w:val="00D01AF9"/>
    <w:rsid w:val="00D03214"/>
    <w:rsid w:val="00D12177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9AE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5465"/>
    <w:rsid w:val="00DA637B"/>
    <w:rsid w:val="00DA79F0"/>
    <w:rsid w:val="00DA7FDC"/>
    <w:rsid w:val="00DB1A96"/>
    <w:rsid w:val="00DB418D"/>
    <w:rsid w:val="00DB550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E7ED1"/>
    <w:rsid w:val="00EF0C81"/>
    <w:rsid w:val="00EF1174"/>
    <w:rsid w:val="00EF2344"/>
    <w:rsid w:val="00EF2844"/>
    <w:rsid w:val="00EF3CE6"/>
    <w:rsid w:val="00EF3E17"/>
    <w:rsid w:val="00EF6F9A"/>
    <w:rsid w:val="00F0168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4A95"/>
    <w:rsid w:val="00F94BAE"/>
    <w:rsid w:val="00F94D5F"/>
    <w:rsid w:val="00F96F7C"/>
    <w:rsid w:val="00F96FD8"/>
    <w:rsid w:val="00FA0813"/>
    <w:rsid w:val="00FB0E20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215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D6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tacaimbo.pe.leg.br/comissao/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23</cp:revision>
  <cp:lastPrinted>2026-04-30T21:14:00Z</cp:lastPrinted>
  <dcterms:created xsi:type="dcterms:W3CDTF">2026-05-01T18:23:00Z</dcterms:created>
  <dcterms:modified xsi:type="dcterms:W3CDTF">2026-05-26T16:57:00Z</dcterms:modified>
</cp:coreProperties>
</file>